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A4" w:rsidRPr="00B44EAD" w:rsidRDefault="00DD24A4" w:rsidP="00DD24A4">
      <w:pPr>
        <w:tabs>
          <w:tab w:val="left" w:pos="5940"/>
        </w:tabs>
        <w:spacing w:before="1200"/>
        <w:ind w:left="-540" w:firstLine="540"/>
        <w:jc w:val="center"/>
        <w:rPr>
          <w:rFonts w:cs="Arial"/>
          <w:bCs/>
          <w:szCs w:val="22"/>
        </w:rPr>
      </w:pPr>
      <w:r w:rsidRPr="00B44EAD">
        <w:rPr>
          <w:rFonts w:cs="Arial"/>
          <w:bCs/>
          <w:szCs w:val="22"/>
        </w:rPr>
        <w:t>Vláda České republiky</w:t>
      </w:r>
    </w:p>
    <w:p w:rsidR="00DD24A4" w:rsidRPr="007B7451" w:rsidRDefault="00DD24A4" w:rsidP="00DD24A4">
      <w:pPr>
        <w:tabs>
          <w:tab w:val="left" w:pos="5940"/>
        </w:tabs>
        <w:spacing w:before="480"/>
        <w:ind w:left="-540" w:firstLine="540"/>
        <w:jc w:val="left"/>
        <w:rPr>
          <w:rFonts w:cs="Arial"/>
          <w:b/>
          <w:bCs/>
          <w:szCs w:val="22"/>
        </w:rPr>
      </w:pPr>
      <w:r w:rsidRPr="007B7451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805" cy="725170"/>
            <wp:effectExtent l="0" t="0" r="0" b="0"/>
            <wp:wrapNone/>
            <wp:docPr id="1" name="Obrázek 1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51">
        <w:rPr>
          <w:b/>
        </w:rPr>
        <w:t>Ministerstvo dopravy</w:t>
      </w:r>
    </w:p>
    <w:p w:rsidR="00DD24A4" w:rsidRDefault="00DD24A4" w:rsidP="00DD24A4">
      <w:pPr>
        <w:tabs>
          <w:tab w:val="left" w:pos="5940"/>
        </w:tabs>
        <w:ind w:left="-540" w:firstLine="540"/>
        <w:jc w:val="left"/>
        <w:rPr>
          <w:rFonts w:cs="Arial"/>
          <w:b/>
          <w:bCs/>
          <w:szCs w:val="22"/>
        </w:rPr>
      </w:pPr>
      <w:proofErr w:type="gramStart"/>
      <w:r w:rsidRPr="00CE3A52">
        <w:rPr>
          <w:rFonts w:cs="Arial"/>
          <w:noProof w:val="0"/>
          <w:szCs w:val="22"/>
        </w:rPr>
        <w:t>Č</w:t>
      </w:r>
      <w:r w:rsidR="00FA73ED">
        <w:rPr>
          <w:rFonts w:cs="Arial"/>
          <w:noProof w:val="0"/>
          <w:szCs w:val="22"/>
        </w:rPr>
        <w:t>.</w:t>
      </w:r>
      <w:r w:rsidRPr="00CE3A52">
        <w:rPr>
          <w:rFonts w:cs="Arial"/>
          <w:noProof w:val="0"/>
          <w:szCs w:val="22"/>
        </w:rPr>
        <w:t>j.</w:t>
      </w:r>
      <w:proofErr w:type="gramEnd"/>
      <w:r w:rsidRPr="00CE3A52">
        <w:rPr>
          <w:rFonts w:cs="Arial"/>
          <w:noProof w:val="0"/>
          <w:szCs w:val="22"/>
        </w:rPr>
        <w:t>:</w:t>
      </w:r>
      <w:r>
        <w:rPr>
          <w:rFonts w:cs="Arial"/>
          <w:noProof w:val="0"/>
          <w:szCs w:val="22"/>
        </w:rPr>
        <w:t xml:space="preserve"> </w:t>
      </w:r>
      <w:r w:rsidR="00364894">
        <w:rPr>
          <w:rFonts w:cs="Arial"/>
          <w:noProof w:val="0"/>
          <w:szCs w:val="22"/>
        </w:rPr>
        <w:t>234/2016-520-DOP/4</w:t>
      </w:r>
      <w:bookmarkStart w:id="0" w:name="_GoBack"/>
      <w:bookmarkEnd w:id="0"/>
    </w:p>
    <w:p w:rsidR="00DD24A4" w:rsidRPr="00CD2A41" w:rsidRDefault="00DD24A4" w:rsidP="00DD24A4">
      <w:pPr>
        <w:tabs>
          <w:tab w:val="left" w:pos="5940"/>
        </w:tabs>
        <w:ind w:left="-540" w:firstLine="540"/>
        <w:rPr>
          <w:rFonts w:cs="Arial"/>
          <w:bCs/>
          <w:szCs w:val="22"/>
        </w:rPr>
      </w:pPr>
      <w:r w:rsidRPr="00CE3A52">
        <w:rPr>
          <w:rFonts w:cs="Arial"/>
          <w:noProof w:val="0"/>
          <w:color w:val="auto"/>
          <w:szCs w:val="22"/>
        </w:rPr>
        <w:tab/>
        <w:t xml:space="preserve">V Praze dne </w:t>
      </w:r>
    </w:p>
    <w:p w:rsidR="00DD24A4" w:rsidRPr="00CE3A52" w:rsidRDefault="00DD24A4" w:rsidP="00DD24A4">
      <w:pPr>
        <w:tabs>
          <w:tab w:val="left" w:pos="5940"/>
        </w:tabs>
        <w:spacing w:after="600"/>
        <w:ind w:left="-540" w:firstLine="540"/>
        <w:rPr>
          <w:rFonts w:cs="Arial"/>
          <w:noProof w:val="0"/>
          <w:color w:val="auto"/>
          <w:szCs w:val="22"/>
        </w:rPr>
      </w:pPr>
      <w:r w:rsidRPr="00CE3A52">
        <w:rPr>
          <w:rFonts w:cs="Arial"/>
          <w:b/>
          <w:noProof w:val="0"/>
          <w:szCs w:val="22"/>
        </w:rPr>
        <w:tab/>
      </w:r>
      <w:r w:rsidRPr="00CE3A52">
        <w:rPr>
          <w:rFonts w:cs="Arial"/>
          <w:noProof w:val="0"/>
          <w:color w:val="auto"/>
          <w:szCs w:val="22"/>
        </w:rPr>
        <w:t>Výtisk č.:</w:t>
      </w:r>
      <w:r>
        <w:rPr>
          <w:rFonts w:cs="Arial"/>
          <w:noProof w:val="0"/>
          <w:color w:val="auto"/>
          <w:szCs w:val="22"/>
        </w:rPr>
        <w:t xml:space="preserve"> </w:t>
      </w: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DD24A4" w:rsidRPr="00CE3A52" w:rsidRDefault="00DD24A4" w:rsidP="00DD24A4">
      <w:pPr>
        <w:spacing w:after="360"/>
        <w:jc w:val="center"/>
        <w:rPr>
          <w:rFonts w:cs="Arial"/>
          <w:b/>
          <w:bCs/>
          <w:noProof w:val="0"/>
          <w:sz w:val="28"/>
          <w:szCs w:val="28"/>
        </w:rPr>
      </w:pPr>
      <w:r w:rsidRPr="00CC4939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1"/>
              <w:listEntry w:val="PRO SCHŮZI"/>
              <w:listEntry w:val="PRO INFORMACI ČLENŮM"/>
              <w:listEntry w:val="PRO JEDNÁNÍ LEGISLATIVNÍ RADY"/>
            </w:ddList>
          </w:ffData>
        </w:fldChar>
      </w:r>
      <w:r w:rsidRPr="00CC4939">
        <w:rPr>
          <w:rFonts w:cs="Arial"/>
          <w:b/>
          <w:sz w:val="28"/>
          <w:szCs w:val="28"/>
        </w:rPr>
        <w:instrText xml:space="preserve"> FORMDROPDOWN </w:instrText>
      </w:r>
      <w:r w:rsidR="00364894">
        <w:rPr>
          <w:rFonts w:cs="Arial"/>
          <w:b/>
          <w:sz w:val="28"/>
          <w:szCs w:val="28"/>
        </w:rPr>
      </w:r>
      <w:r w:rsidR="00364894">
        <w:rPr>
          <w:rFonts w:cs="Arial"/>
          <w:b/>
          <w:sz w:val="28"/>
          <w:szCs w:val="28"/>
        </w:rPr>
        <w:fldChar w:fldCharType="separate"/>
      </w:r>
      <w:r w:rsidRPr="00CC4939">
        <w:rPr>
          <w:rFonts w:cs="Arial"/>
          <w:b/>
          <w:sz w:val="28"/>
          <w:szCs w:val="28"/>
        </w:rPr>
        <w:fldChar w:fldCharType="end"/>
      </w:r>
      <w:r>
        <w:rPr>
          <w:rFonts w:cs="Arial"/>
          <w:b/>
          <w:sz w:val="28"/>
          <w:szCs w:val="28"/>
        </w:rPr>
        <w:t xml:space="preserve"> </w:t>
      </w:r>
      <w:r w:rsidRPr="00CE3A52">
        <w:rPr>
          <w:rFonts w:cs="Arial"/>
          <w:b/>
          <w:bCs/>
          <w:noProof w:val="0"/>
          <w:sz w:val="28"/>
          <w:szCs w:val="28"/>
        </w:rPr>
        <w:t>VLÁDY</w:t>
      </w:r>
    </w:p>
    <w:p w:rsidR="00DD24A4" w:rsidRPr="00CC4939" w:rsidRDefault="00FA73ED" w:rsidP="00DD24A4">
      <w:pPr>
        <w:tabs>
          <w:tab w:val="left" w:pos="2565"/>
          <w:tab w:val="center" w:pos="4536"/>
        </w:tabs>
        <w:jc w:val="center"/>
        <w:outlineLvl w:val="0"/>
        <w:rPr>
          <w:rFonts w:cs="Arial"/>
          <w:noProof w:val="0"/>
          <w:sz w:val="28"/>
        </w:rPr>
      </w:pPr>
      <w:r w:rsidRPr="00FA73ED">
        <w:rPr>
          <w:rFonts w:cs="Arial"/>
          <w:b/>
          <w:sz w:val="24"/>
          <w:u w:val="single"/>
        </w:rPr>
        <w:t>přehled investorské přípravy staveb, které mají předpokládané datum zahájení realizace v letech 2016 až 2018 a jejichž stavební náklady přesahují 300 mil. Kč</w:t>
      </w:r>
    </w:p>
    <w:p w:rsidR="00DD24A4" w:rsidRPr="00CE3A52" w:rsidRDefault="00DD24A4" w:rsidP="00DD24A4">
      <w:pPr>
        <w:tabs>
          <w:tab w:val="left" w:pos="5940"/>
        </w:tabs>
        <w:jc w:val="center"/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DD24A4" w:rsidRPr="00CE3A52" w:rsidRDefault="00DD24A4" w:rsidP="00DD24A4">
      <w:pPr>
        <w:tabs>
          <w:tab w:val="left" w:pos="5940"/>
        </w:tabs>
        <w:rPr>
          <w:rFonts w:cs="Arial"/>
          <w:b/>
          <w:noProof w:val="0"/>
          <w:sz w:val="24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997"/>
      </w:tblGrid>
      <w:tr w:rsidR="00DD24A4" w:rsidRPr="00CB3961" w:rsidTr="00A1048B">
        <w:trPr>
          <w:trHeight w:val="4041"/>
        </w:trPr>
        <w:tc>
          <w:tcPr>
            <w:tcW w:w="4176" w:type="dxa"/>
          </w:tcPr>
          <w:p w:rsidR="00DD24A4" w:rsidRDefault="00DD24A4" w:rsidP="00A1048B">
            <w:pPr>
              <w:tabs>
                <w:tab w:val="left" w:pos="5940"/>
              </w:tabs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Důvod předložení:</w:t>
            </w:r>
          </w:p>
          <w:p w:rsidR="00DD24A4" w:rsidRPr="00C10645" w:rsidRDefault="00FA73ED" w:rsidP="00A1048B">
            <w:pPr>
              <w:rPr>
                <w:rFonts w:cs="Arial"/>
                <w:noProof w:val="0"/>
                <w:szCs w:val="22"/>
              </w:rPr>
            </w:pPr>
            <w:r>
              <w:rPr>
                <w:rFonts w:cs="Arial"/>
                <w:noProof w:val="0"/>
                <w:szCs w:val="22"/>
              </w:rPr>
              <w:t>B</w:t>
            </w:r>
            <w:r w:rsidR="009F65AC">
              <w:rPr>
                <w:rFonts w:cs="Arial"/>
                <w:noProof w:val="0"/>
                <w:szCs w:val="22"/>
              </w:rPr>
              <w:t>od</w:t>
            </w:r>
            <w:r w:rsidR="00D4449D">
              <w:rPr>
                <w:rFonts w:cs="Arial"/>
                <w:noProof w:val="0"/>
                <w:szCs w:val="22"/>
              </w:rPr>
              <w:t>u</w:t>
            </w:r>
            <w:r w:rsidR="009F65AC">
              <w:rPr>
                <w:rFonts w:cs="Arial"/>
                <w:noProof w:val="0"/>
                <w:szCs w:val="22"/>
              </w:rPr>
              <w:t xml:space="preserve"> </w:t>
            </w:r>
            <w:proofErr w:type="gramStart"/>
            <w:r w:rsidR="009F65AC">
              <w:rPr>
                <w:rFonts w:cs="Arial"/>
                <w:noProof w:val="0"/>
                <w:szCs w:val="22"/>
              </w:rPr>
              <w:t>III.</w:t>
            </w:r>
            <w:r>
              <w:rPr>
                <w:rFonts w:cs="Arial"/>
                <w:noProof w:val="0"/>
                <w:szCs w:val="22"/>
              </w:rPr>
              <w:t>1</w:t>
            </w:r>
            <w:r w:rsidR="009F65AC">
              <w:rPr>
                <w:rFonts w:cs="Arial"/>
                <w:noProof w:val="0"/>
                <w:szCs w:val="22"/>
              </w:rPr>
              <w:t xml:space="preserve"> </w:t>
            </w:r>
            <w:r>
              <w:rPr>
                <w:rFonts w:cs="Arial"/>
                <w:noProof w:val="0"/>
                <w:szCs w:val="22"/>
              </w:rPr>
              <w:t xml:space="preserve">b) </w:t>
            </w:r>
            <w:r w:rsidR="009F65AC">
              <w:rPr>
                <w:rFonts w:cs="Arial"/>
                <w:noProof w:val="0"/>
                <w:szCs w:val="22"/>
              </w:rPr>
              <w:t>usnesení</w:t>
            </w:r>
            <w:proofErr w:type="gramEnd"/>
            <w:r w:rsidR="009F65AC">
              <w:rPr>
                <w:rFonts w:cs="Arial"/>
                <w:noProof w:val="0"/>
                <w:szCs w:val="22"/>
              </w:rPr>
              <w:t xml:space="preserve"> vlády č. 434 z </w:t>
            </w:r>
            <w:r w:rsidR="00D4449D">
              <w:rPr>
                <w:rFonts w:cs="Arial"/>
                <w:noProof w:val="0"/>
                <w:szCs w:val="22"/>
              </w:rPr>
              <w:br/>
            </w:r>
            <w:r w:rsidR="009F65AC">
              <w:rPr>
                <w:rFonts w:cs="Arial"/>
                <w:noProof w:val="0"/>
                <w:szCs w:val="22"/>
              </w:rPr>
              <w:t xml:space="preserve">11. května 2016. </w:t>
            </w:r>
          </w:p>
          <w:p w:rsidR="00DD24A4" w:rsidRDefault="00DD24A4" w:rsidP="00A1048B">
            <w:pPr>
              <w:rPr>
                <w:rFonts w:cs="Arial"/>
                <w:noProof w:val="0"/>
                <w:sz w:val="24"/>
              </w:rPr>
            </w:pPr>
          </w:p>
          <w:p w:rsidR="00DD24A4" w:rsidRDefault="00DD24A4" w:rsidP="00A1048B">
            <w:pPr>
              <w:rPr>
                <w:rFonts w:cs="Arial"/>
                <w:noProof w:val="0"/>
                <w:sz w:val="24"/>
              </w:rPr>
            </w:pPr>
          </w:p>
          <w:p w:rsidR="00DD24A4" w:rsidRDefault="00DD24A4" w:rsidP="00A1048B">
            <w:pPr>
              <w:rPr>
                <w:rFonts w:cs="Arial"/>
                <w:noProof w:val="0"/>
                <w:sz w:val="24"/>
              </w:rPr>
            </w:pPr>
          </w:p>
          <w:p w:rsidR="00DD24A4" w:rsidRDefault="00DD24A4" w:rsidP="00A1048B">
            <w:pPr>
              <w:rPr>
                <w:rFonts w:cs="Arial"/>
                <w:noProof w:val="0"/>
                <w:sz w:val="24"/>
              </w:rPr>
            </w:pPr>
          </w:p>
          <w:p w:rsidR="00FA73ED" w:rsidRDefault="00FA73ED" w:rsidP="00A1048B">
            <w:pPr>
              <w:spacing w:before="600"/>
              <w:outlineLvl w:val="0"/>
              <w:rPr>
                <w:rFonts w:cs="Arial"/>
                <w:b/>
                <w:noProof w:val="0"/>
                <w:szCs w:val="22"/>
              </w:rPr>
            </w:pPr>
          </w:p>
          <w:p w:rsidR="00DD24A4" w:rsidRDefault="00DD24A4" w:rsidP="00A1048B">
            <w:pPr>
              <w:spacing w:before="600"/>
              <w:outlineLvl w:val="0"/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Předkládá:</w:t>
            </w:r>
          </w:p>
          <w:p w:rsidR="00DD24A4" w:rsidRDefault="00DD24A4" w:rsidP="00A1048B">
            <w:pPr>
              <w:spacing w:before="480" w:line="240" w:lineRule="auto"/>
              <w:outlineLvl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polupředkládá: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364894">
              <w:rPr>
                <w:rFonts w:cs="Arial"/>
                <w:b/>
                <w:szCs w:val="22"/>
              </w:rPr>
            </w:r>
            <w:r w:rsidR="00364894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</w:p>
          <w:p w:rsidR="00DD24A4" w:rsidRPr="00CC4939" w:rsidRDefault="00DD24A4" w:rsidP="00A1048B">
            <w:pPr>
              <w:spacing w:line="240" w:lineRule="auto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Ing. Dan Ťok</w:t>
            </w:r>
          </w:p>
          <w:p w:rsidR="00DD24A4" w:rsidRPr="0023411B" w:rsidRDefault="00DD24A4" w:rsidP="00A1048B">
            <w:pPr>
              <w:spacing w:line="240" w:lineRule="auto"/>
              <w:outlineLvl w:val="0"/>
              <w:rPr>
                <w:noProof w:val="0"/>
                <w:szCs w:val="22"/>
              </w:rPr>
            </w:pPr>
            <w:r>
              <w:rPr>
                <w:rFonts w:cs="Arial"/>
                <w:bCs/>
                <w:szCs w:val="22"/>
              </w:rPr>
              <w:t>ministr dopravy</w:t>
            </w:r>
          </w:p>
          <w:p w:rsidR="00DD24A4" w:rsidRPr="00CC4939" w:rsidRDefault="00DD24A4" w:rsidP="00A1048B">
            <w:pPr>
              <w:rPr>
                <w:rFonts w:cs="Arial"/>
                <w:noProof w:val="0"/>
                <w:sz w:val="24"/>
              </w:rPr>
            </w:pPr>
          </w:p>
        </w:tc>
        <w:tc>
          <w:tcPr>
            <w:tcW w:w="5997" w:type="dxa"/>
          </w:tcPr>
          <w:p w:rsidR="00DD24A4" w:rsidRPr="00CE3A52" w:rsidRDefault="00DD24A4" w:rsidP="00A1048B">
            <w:pPr>
              <w:ind w:left="279"/>
              <w:outlineLvl w:val="0"/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Obsah:</w:t>
            </w:r>
          </w:p>
          <w:p w:rsidR="00DD24A4" w:rsidRPr="00D202C5" w:rsidRDefault="00DD24A4" w:rsidP="00A1048B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364894">
              <w:rPr>
                <w:rFonts w:cs="Arial"/>
                <w:b/>
                <w:szCs w:val="22"/>
              </w:rPr>
            </w:r>
            <w:r w:rsidR="00364894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Pr="00D202C5">
              <w:rPr>
                <w:rFonts w:cs="Arial"/>
                <w:noProof w:val="0"/>
                <w:sz w:val="24"/>
              </w:rPr>
              <w:t>Předkládací zpráva</w:t>
            </w:r>
          </w:p>
          <w:p w:rsidR="00DD24A4" w:rsidRPr="00D202C5" w:rsidRDefault="00DD24A4" w:rsidP="00A1048B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noProof w:val="0"/>
                <w:sz w:val="24"/>
              </w:rPr>
            </w:pPr>
            <w:r w:rsidRPr="00D202C5">
              <w:rPr>
                <w:rFonts w:cs="Arial"/>
                <w:b/>
                <w:noProof w:val="0"/>
                <w:sz w:val="24"/>
              </w:rPr>
              <w:t>II.</w:t>
            </w:r>
            <w:r w:rsidRPr="00D202C5">
              <w:rPr>
                <w:rFonts w:cs="Arial"/>
                <w:noProof w:val="0"/>
                <w:sz w:val="24"/>
              </w:rPr>
              <w:t xml:space="preserve">    Materiál</w:t>
            </w:r>
          </w:p>
          <w:p w:rsidR="00DD24A4" w:rsidRPr="00CE3A52" w:rsidRDefault="00DD24A4" w:rsidP="009F65AC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 w:rsidRPr="00D202C5">
              <w:rPr>
                <w:rFonts w:cs="Arial"/>
                <w:b/>
                <w:szCs w:val="22"/>
              </w:rPr>
              <w:t>I</w:t>
            </w:r>
            <w:r w:rsidRPr="00D202C5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"/>
                    <w:listEntry w:val=" "/>
                  </w:ddList>
                </w:ffData>
              </w:fldChar>
            </w:r>
            <w:r w:rsidRPr="00D202C5">
              <w:rPr>
                <w:rFonts w:cs="Arial"/>
                <w:b/>
                <w:szCs w:val="22"/>
              </w:rPr>
              <w:instrText xml:space="preserve"> FORMDROPDOWN </w:instrText>
            </w:r>
            <w:r w:rsidR="00364894">
              <w:rPr>
                <w:rFonts w:cs="Arial"/>
                <w:b/>
                <w:szCs w:val="22"/>
              </w:rPr>
            </w:r>
            <w:r w:rsidR="00364894">
              <w:rPr>
                <w:rFonts w:cs="Arial"/>
                <w:b/>
                <w:szCs w:val="22"/>
              </w:rPr>
              <w:fldChar w:fldCharType="separate"/>
            </w:r>
            <w:r w:rsidRPr="00D202C5">
              <w:rPr>
                <w:rFonts w:cs="Arial"/>
                <w:b/>
                <w:szCs w:val="22"/>
              </w:rPr>
              <w:fldChar w:fldCharType="end"/>
            </w:r>
            <w:r w:rsidRPr="00D202C5">
              <w:rPr>
                <w:rFonts w:cs="Arial"/>
                <w:b/>
                <w:noProof w:val="0"/>
                <w:sz w:val="24"/>
              </w:rPr>
              <w:tab/>
            </w:r>
            <w:r>
              <w:rPr>
                <w:rFonts w:cs="Arial"/>
                <w:bCs/>
                <w:szCs w:val="22"/>
              </w:rPr>
              <w:t>Návrh tiskové zprávy</w:t>
            </w:r>
            <w:r>
              <w:rPr>
                <w:rFonts w:cs="Arial"/>
                <w:b/>
                <w:noProof w:val="0"/>
                <w:sz w:val="24"/>
              </w:rPr>
              <w:tab/>
            </w:r>
          </w:p>
          <w:p w:rsidR="00DD24A4" w:rsidRPr="00CE3A52" w:rsidRDefault="00DD24A4" w:rsidP="00A1048B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noProof w:val="0"/>
                <w:sz w:val="24"/>
              </w:rPr>
              <w:tab/>
            </w:r>
          </w:p>
          <w:p w:rsidR="00DD24A4" w:rsidRPr="00CE3A52" w:rsidRDefault="00DD24A4" w:rsidP="00A1048B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noProof w:val="0"/>
                <w:sz w:val="24"/>
              </w:rPr>
              <w:tab/>
            </w:r>
          </w:p>
          <w:p w:rsidR="00DD24A4" w:rsidRPr="00CE3A52" w:rsidRDefault="00DD24A4" w:rsidP="00A1048B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noProof w:val="0"/>
                <w:sz w:val="24"/>
              </w:rPr>
              <w:tab/>
            </w:r>
          </w:p>
          <w:p w:rsidR="00DD24A4" w:rsidRPr="0076329A" w:rsidRDefault="00DD24A4" w:rsidP="00A1048B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szCs w:val="22"/>
              </w:rPr>
            </w:pPr>
          </w:p>
        </w:tc>
      </w:tr>
    </w:tbl>
    <w:p w:rsidR="003A3146" w:rsidRDefault="003A3146"/>
    <w:sectPr w:rsidR="003A31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96" w:rsidRDefault="005A2396">
      <w:pPr>
        <w:spacing w:line="240" w:lineRule="auto"/>
      </w:pPr>
      <w:r>
        <w:separator/>
      </w:r>
    </w:p>
  </w:endnote>
  <w:endnote w:type="continuationSeparator" w:id="0">
    <w:p w:rsidR="005A2396" w:rsidRDefault="005A2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D5" w:rsidRDefault="00364894" w:rsidP="00341DCA">
    <w:pPr>
      <w:pStyle w:val="Zpat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96" w:rsidRDefault="005A2396">
      <w:pPr>
        <w:spacing w:line="240" w:lineRule="auto"/>
      </w:pPr>
      <w:r>
        <w:separator/>
      </w:r>
    </w:p>
  </w:footnote>
  <w:footnote w:type="continuationSeparator" w:id="0">
    <w:p w:rsidR="005A2396" w:rsidRDefault="005A2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D5" w:rsidRDefault="00364894" w:rsidP="00341DCA">
    <w:pPr>
      <w:pStyle w:val="Zhlav"/>
      <w:tabs>
        <w:tab w:val="clear" w:pos="4536"/>
        <w:tab w:val="clear" w:pos="9072"/>
        <w:tab w:val="center" w:pos="4309"/>
      </w:tabs>
      <w:ind w:left="-7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A4"/>
    <w:rsid w:val="00364894"/>
    <w:rsid w:val="003A3146"/>
    <w:rsid w:val="005A2396"/>
    <w:rsid w:val="008614BC"/>
    <w:rsid w:val="00940050"/>
    <w:rsid w:val="009F65AC"/>
    <w:rsid w:val="00D4449D"/>
    <w:rsid w:val="00DD24A4"/>
    <w:rsid w:val="00F22B09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45D3-0FC1-47F8-A09B-59398A42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grey"/>
    <w:qFormat/>
    <w:rsid w:val="00DD24A4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D2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4A4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24A4"/>
    <w:pPr>
      <w:tabs>
        <w:tab w:val="center" w:pos="4536"/>
        <w:tab w:val="right" w:pos="9072"/>
      </w:tabs>
      <w:spacing w:line="180" w:lineRule="exact"/>
      <w:ind w:left="1077"/>
    </w:pPr>
    <w:rPr>
      <w:color w:val="auto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DD24A4"/>
    <w:rPr>
      <w:rFonts w:ascii="Arial" w:eastAsia="Times New Roman" w:hAnsi="Arial" w:cs="Times New Roman"/>
      <w:noProof/>
      <w:sz w:val="16"/>
      <w:szCs w:val="1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94"/>
    <w:rPr>
      <w:rFonts w:ascii="Segoe UI" w:eastAsia="Times New Roman" w:hAnsi="Segoe UI" w:cs="Segoe UI"/>
      <w:noProof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Janeček Martin Ing.</dc:creator>
  <cp:keywords/>
  <dc:description/>
  <cp:lastModifiedBy>Janeček Martin Ing.</cp:lastModifiedBy>
  <cp:revision>7</cp:revision>
  <cp:lastPrinted>2016-09-07T06:43:00Z</cp:lastPrinted>
  <dcterms:created xsi:type="dcterms:W3CDTF">2016-06-14T14:25:00Z</dcterms:created>
  <dcterms:modified xsi:type="dcterms:W3CDTF">2016-09-07T06:43:00Z</dcterms:modified>
</cp:coreProperties>
</file>