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40" w:rsidRDefault="00BF2D34">
      <w:pPr>
        <w:pStyle w:val="Zhlav"/>
        <w:tabs>
          <w:tab w:val="clear" w:pos="4536"/>
          <w:tab w:val="clear" w:pos="9072"/>
          <w:tab w:val="center" w:pos="1980"/>
          <w:tab w:val="right" w:pos="6660"/>
          <w:tab w:val="left" w:pos="6840"/>
        </w:tabs>
      </w:pPr>
      <w:r>
        <w:rPr>
          <w:noProof/>
          <w:sz w:val="1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3535045</wp:posOffset>
                </wp:positionH>
                <wp:positionV relativeFrom="page">
                  <wp:posOffset>1368425</wp:posOffset>
                </wp:positionV>
                <wp:extent cx="2809240" cy="978535"/>
                <wp:effectExtent l="0" t="0" r="0" b="0"/>
                <wp:wrapNone/>
                <wp:docPr id="1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09240" cy="978535"/>
                          <a:chOff x="6701" y="2155"/>
                          <a:chExt cx="4424" cy="1541"/>
                        </a:xfrm>
                      </wpg:grpSpPr>
                      <wpg:grpSp>
                        <wpg:cNvPr id="2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701" y="2157"/>
                            <a:ext cx="180" cy="180"/>
                            <a:chOff x="6714" y="2065"/>
                            <a:chExt cx="180" cy="180"/>
                          </a:xfrm>
                        </wpg:grpSpPr>
                        <wps:wsp>
                          <wps:cNvPr id="3" name="Line 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14" y="206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14" y="206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0"/>
                        <wpg:cNvGrpSpPr>
                          <a:grpSpLocks noChangeAspect="1"/>
                        </wpg:cNvGrpSpPr>
                        <wpg:grpSpPr bwMode="auto">
                          <a:xfrm rot="5407743">
                            <a:off x="10942" y="2155"/>
                            <a:ext cx="180" cy="180"/>
                            <a:chOff x="6714" y="2065"/>
                            <a:chExt cx="180" cy="180"/>
                          </a:xfrm>
                        </wpg:grpSpPr>
                        <wps:wsp>
                          <wps:cNvPr id="6" name="Line 4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14" y="206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14" y="206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43"/>
                        <wpg:cNvGrpSpPr>
                          <a:grpSpLocks noChangeAspect="1"/>
                        </wpg:cNvGrpSpPr>
                        <wpg:grpSpPr bwMode="auto">
                          <a:xfrm rot="10769547">
                            <a:off x="10945" y="3516"/>
                            <a:ext cx="180" cy="180"/>
                            <a:chOff x="6714" y="2065"/>
                            <a:chExt cx="180" cy="180"/>
                          </a:xfrm>
                        </wpg:grpSpPr>
                        <wps:wsp>
                          <wps:cNvPr id="9" name="Line 4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14" y="206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14" y="206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3DB0E" id="Group 36" o:spid="_x0000_s1026" style="position:absolute;margin-left:278.35pt;margin-top:107.75pt;width:221.2pt;height:77.05pt;z-index:251657728;mso-position-vertical-relative:page" coordorigin="6701,2155" coordsize="4424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YeKQQAAPMdAAAOAAAAZHJzL2Uyb0RvYy54bWzsWVtvnDgUfl+p/8HifcL9MiiTKmGYvGR3&#10;I6WrPjvgAVSwkU3CRKv97z22gcxl2626vSQViTSywT6c850LH8fnb3dNjR4JFxWjK8M+swxEaMby&#10;ihYr4693m0VkINFhmuOaUbIynogw3l68+e28b2PisJLVOeEIhFAR9+3KKLuujU1TZCVpsDhjLaFw&#10;c8t4gzuY8sLMOe5BelObjmUFZs943nKWESHg6lrfNC6U/O2WZN2f260gHapXBujWqV+ufu/lr3lx&#10;juOC47asskEN/BVaNLii8NBJ1Bp3GD3w6kRUU2WcCbbtzjLWmGy7rTKibABrbOvImmvOHlplSxH3&#10;RTvBBNAe4fTVYrM/Hm85qnLwnYEobsBF6qnIDSQ2fVvEsOSat3ftLdcGwvCGZR8EoiwpMS3IpWgB&#10;ZykBdpjHW+S80PvRff87y+ER+KFjCq7dljdSKgCBdsorT5NXyK5DGVx0ImvpeOC8DO4tw8h3fe22&#10;rATfym1BaIH2cNex/eleOmz3PMfTe23f0yriWD9X6Tropm1Vk8nsARnnCJnwJyCzb6J6Po5HfOxo&#10;wEYOVDzvAWOD7RIYKzgB5nif+SlYIDPFc/CJ/xd8dyVuiYppISNrgNgdIb6pKEFupBFWKxKqAy/b&#10;0U8H3hSLSvy7pxaCbAzHPSl9K2IBgfyfgRiEJ8CdwK3AnkDDcctFd01Yg+RgZdRgiYpx/HgjOpkZ&#10;z0tkyFO2qepa+aumqIfQ9h1fbRCsrnJ5Uy4TvLhPao4esaxg6k+CA8IOlkGloLkSVhKcp8O4w1Wt&#10;x7C+plIeUUVRa6RiCIbqOqSLKlh/L61lGqWRt/CcIF141nq9uNwk3iLY2KG/dtdJsrb/kYraXlxW&#10;eU6o1HUsnrb3ZfExlHFd9qbyOYFiHkpXBoMHDjW93PhW6LnRIgx9d+G5qbW4ijbJ4jKxgyBMr5Kr&#10;9EjTVFkvvo2yE5RSK/bQEX5X5j3KK+l+1186UJTyCl42Tqj9hnBdwFsy67iBOOveV12p4lWWPCnj&#10;wNeRJf8HX0/SNRCjD+Vs8sJg2zNU4HOATPkXKp2OfFnbRHzP8qdbLsNIziC79eXvnuZQjPQ7Rqf5&#10;8gWn+WFNBSjHV9Wc5kDVIOrmNH+Naf5MeT5DePwxTTUVBO4FpeKY10mu+62poKyKK8P3rBDKuiqJ&#10;AzG0raUHNOyA4p28kF8x/wlGxFVh1DRVlmZgSDP/mfkPMEH9Mp/5jwLitfKf8DDNnZn/zJ85+x9R&#10;c5oPH1EaiO+Q5l/Ef6Bnud8KAyryQ/mPbYXB0vfCYwIEtAwIkOvbqjX3azWAliPkmgB5L7gyTn2z&#10;8eN8/jKcG0BzA+jo7OLf+7w2tFX2OkCeakq/0A+duQM0N3r1od4v1ejdZ0BqDCeLim4Np6Dy6HJ/&#10;DuP9s9qLjwAAAP//AwBQSwMEFAAGAAgAAAAhANgS6YviAAAACwEAAA8AAABkcnMvZG93bnJldi54&#10;bWxMj1FLwzAUhd8F/0O4gm8uzUaqrU3HGOrTENwE8e2uuWvLmqQ0Wdv9e+OTPl7OxznfLdaz6dhI&#10;g2+dVSAWCTCyldOtrRV8Hl4fnoD5gFZj5ywpuJKHdXl7U2Cu3WQ/aNyHmsUS63NU0ITQ55z7qiGD&#10;fuF6sjE7ucFgiOdQcz3gFMtNx5dJknKDrY0LDfa0bag67y9GwduE02YlXsbd+bS9fh/k+9dOkFL3&#10;d/PmGVigOfzB8Ksf1aGMTkd3sdqzToGU6WNEFSyFlMAikWWZAHZUsEqzFHhZ8P8/lD8AAAD//wMA&#10;UEsBAi0AFAAGAAgAAAAhALaDOJL+AAAA4QEAABMAAAAAAAAAAAAAAAAAAAAAAFtDb250ZW50X1R5&#10;cGVzXS54bWxQSwECLQAUAAYACAAAACEAOP0h/9YAAACUAQAACwAAAAAAAAAAAAAAAAAvAQAAX3Jl&#10;bHMvLnJlbHNQSwECLQAUAAYACAAAACEAVyI2HikEAADzHQAADgAAAAAAAAAAAAAAAAAuAgAAZHJz&#10;L2Uyb0RvYy54bWxQSwECLQAUAAYACAAAACEA2BLpi+IAAAALAQAADwAAAAAAAAAAAAAAAACDBgAA&#10;ZHJzL2Rvd25yZXYueG1sUEsFBgAAAAAEAAQA8wAAAJIHAAAAAA==&#10;" o:allowincell="f">
                <o:lock v:ext="edit" aspectratio="t"/>
                <v:group id="Group 37" o:spid="_x0000_s1027" style="position:absolute;left:6701;top:2157;width:180;height:180" coordorigin="6714,206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line id="Line 38" o:spid="_x0000_s1028" style="position:absolute;visibility:visible;mso-wrap-style:square" from="6714,2065" to="6894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>
                    <o:lock v:ext="edit" aspectratio="t"/>
                  </v:line>
                  <v:line id="Line 39" o:spid="_x0000_s1029" style="position:absolute;visibility:visible;mso-wrap-style:square" from="6714,2065" to="6714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>
                    <o:lock v:ext="edit" aspectratio="t"/>
                  </v:line>
                </v:group>
                <v:group id="Group 40" o:spid="_x0000_s1030" style="position:absolute;left:10942;top:2155;width:180;height:180;rotation:5906697fd" coordorigin="6714,206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peWscAAADaAAAADwAAAGRycy9kb3ducmV2LnhtbESPT2vCQBTE74LfYXlC&#10;L1I3LSht6iZIsWo9WPxz6PE1+5pEs29Ddqupn94VBI/DzPyGGaetqcSRGldaVvA0iEAQZ1aXnCvY&#10;bT8eX0A4j6yxskwK/slBmnQ7Y4y1PfGajhufiwBhF6OCwvs6ltJlBRl0A1sTB+/XNgZ9kE0udYOn&#10;ADeVfI6ikTRYclgosKb3grLD5s8ooOX0q7+a/cxfvz/P+0U7i9aHaqrUQ6+dvIHw1Pp7+NZeaAVD&#10;uF4JN0Am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5peWscAAADa&#10;AAAADwAAAAAAAAAAAAAAAACqAgAAZHJzL2Rvd25yZXYueG1sUEsFBgAAAAAEAAQA+gAAAJ4DAAAA&#10;AA==&#10;">
                  <o:lock v:ext="edit" aspectratio="t"/>
                  <v:line id="Line 41" o:spid="_x0000_s1031" style="position:absolute;visibility:visible;mso-wrap-style:square" from="6714,2065" to="6894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>
                    <o:lock v:ext="edit" aspectratio="t"/>
                  </v:line>
                  <v:line id="Line 42" o:spid="_x0000_s1032" style="position:absolute;visibility:visible;mso-wrap-style:square" from="6714,2065" to="6714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>
                    <o:lock v:ext="edit" aspectratio="t"/>
                  </v:line>
                </v:group>
                <v:group id="Group 43" o:spid="_x0000_s1033" style="position:absolute;left:10945;top:3516;width:180;height:180;rotation:11763217fd" coordorigin="6714,206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JAh0L8AAADaAAAADwAAAGRycy9kb3ducmV2LnhtbERPTYvCMBC9L/gfwgje&#10;1lQFkWoUFQVBWXZ1PXgbmrEpNpPQRK3/3hwW9vh437NFa2vxoCZUjhUM+hkI4sLpiksFv6ft5wRE&#10;iMgaa8ek4EUBFvPOxwxz7Z78Q49jLEUK4ZCjAhOjz6UMhSGLoe88ceKurrEYE2xKqRt8pnBby2GW&#10;jaXFilODQU9rQ8XteLcKNuvzt19dzP1LewynwzaMyv1EqV63XU5BRGrjv/jPvdMK0tZ0Jd0AOX8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CQIdC/AAAA2gAAAA8AAAAA&#10;AAAAAAAAAAAAqgIAAGRycy9kb3ducmV2LnhtbFBLBQYAAAAABAAEAPoAAACWAwAAAAA=&#10;">
                  <o:lock v:ext="edit" aspectratio="t"/>
                  <v:line id="Line 44" o:spid="_x0000_s1034" style="position:absolute;visibility:visible;mso-wrap-style:square" from="6714,2065" to="6894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>
                    <o:lock v:ext="edit" aspectratio="t"/>
                  </v:line>
                  <v:line id="Line 45" o:spid="_x0000_s1035" style="position:absolute;visibility:visible;mso-wrap-style:square" from="6714,2065" to="6714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>
                    <o:lock v:ext="edit" aspectratio="t"/>
                  </v:line>
                </v:group>
                <w10:wrap anchory="page"/>
              </v:group>
            </w:pict>
          </mc:Fallback>
        </mc:AlternateContent>
      </w:r>
      <w:r w:rsidR="00644E40">
        <w:tab/>
        <w:t>MĚSTSKÁ ČÁST PRAHA 11</w:t>
      </w:r>
      <w:r w:rsidR="00644E40">
        <w:tab/>
      </w:r>
      <w:r w:rsidR="00644E40">
        <w:tab/>
      </w:r>
      <w:r w:rsidR="00644E40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44E40">
        <w:instrText xml:space="preserve"> FORMTEXT </w:instrText>
      </w:r>
      <w:r w:rsidR="00644E40">
        <w:fldChar w:fldCharType="separate"/>
      </w:r>
      <w:r w:rsidR="00FC6383">
        <w:rPr>
          <w:noProof/>
        </w:rPr>
        <w:t>Vážený pan</w:t>
      </w:r>
      <w:r w:rsidR="00644E40">
        <w:fldChar w:fldCharType="end"/>
      </w:r>
      <w:bookmarkEnd w:id="0"/>
      <w:r w:rsidR="00644E40">
        <w:br/>
      </w:r>
      <w:r w:rsidR="00644E40">
        <w:tab/>
        <w:t>ÚŘAD MĚSTSKÉ ČÁSTI</w:t>
      </w:r>
      <w:r w:rsidR="00644E40">
        <w:tab/>
      </w:r>
      <w:r w:rsidR="00644E40">
        <w:tab/>
      </w:r>
      <w:r w:rsidR="00644E40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44E40">
        <w:instrText xml:space="preserve"> FORMTEXT </w:instrText>
      </w:r>
      <w:r w:rsidR="00644E40">
        <w:fldChar w:fldCharType="separate"/>
      </w:r>
      <w:r w:rsidR="007B5FE5">
        <w:t> </w:t>
      </w:r>
      <w:r w:rsidR="007B5FE5">
        <w:t> </w:t>
      </w:r>
      <w:r w:rsidR="007B5FE5">
        <w:t> </w:t>
      </w:r>
      <w:r w:rsidR="007B5FE5">
        <w:t> </w:t>
      </w:r>
      <w:r w:rsidR="007B5FE5">
        <w:t> </w:t>
      </w:r>
      <w:r w:rsidR="00644E40">
        <w:fldChar w:fldCharType="end"/>
      </w:r>
      <w:bookmarkEnd w:id="1"/>
      <w:r w:rsidR="00644E40">
        <w:br/>
      </w:r>
      <w:r w:rsidR="00644E40">
        <w:tab/>
      </w:r>
      <w:r w:rsidR="004676C5">
        <w:t>ODBOR</w:t>
      </w:r>
      <w:r w:rsidR="004676C5" w:rsidRPr="00047BE2">
        <w:rPr>
          <w:sz w:val="28"/>
          <w:szCs w:val="28"/>
        </w:rPr>
        <w:t xml:space="preserve"> </w:t>
      </w:r>
      <w:r w:rsidR="004676C5" w:rsidRPr="00047BE2">
        <w:t>KANCELÁŘ TAJEMNÍKA</w:t>
      </w:r>
      <w:r w:rsidR="00644E40">
        <w:tab/>
      </w:r>
      <w:r w:rsidR="00644E40">
        <w:tab/>
      </w:r>
      <w:r w:rsidR="00644E40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44E40">
        <w:instrText xml:space="preserve"> FORMTEXT </w:instrText>
      </w:r>
      <w:r w:rsidR="00644E40">
        <w:fldChar w:fldCharType="separate"/>
      </w:r>
      <w:r w:rsidR="007B5FE5">
        <w:t> </w:t>
      </w:r>
      <w:r w:rsidR="007B5FE5">
        <w:t> </w:t>
      </w:r>
      <w:r w:rsidR="007B5FE5">
        <w:t> </w:t>
      </w:r>
      <w:r w:rsidR="007B5FE5">
        <w:t> </w:t>
      </w:r>
      <w:r w:rsidR="007B5FE5">
        <w:t> </w:t>
      </w:r>
      <w:r w:rsidR="00644E40">
        <w:fldChar w:fldCharType="end"/>
      </w:r>
      <w:bookmarkEnd w:id="2"/>
      <w:r w:rsidR="00644E40">
        <w:br/>
      </w:r>
      <w:r w:rsidR="00644E40">
        <w:tab/>
      </w:r>
      <w:r w:rsidR="00644E40">
        <w:tab/>
      </w:r>
      <w:r w:rsidR="00644E40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644E40">
        <w:instrText xml:space="preserve"> FORMTEXT </w:instrText>
      </w:r>
      <w:r w:rsidR="00644E40">
        <w:fldChar w:fldCharType="separate"/>
      </w:r>
      <w:r w:rsidR="007B5FE5">
        <w:t> </w:t>
      </w:r>
      <w:r w:rsidR="007B5FE5">
        <w:t> </w:t>
      </w:r>
      <w:r w:rsidR="007B5FE5">
        <w:t> </w:t>
      </w:r>
      <w:r w:rsidR="007B5FE5">
        <w:t> </w:t>
      </w:r>
      <w:r w:rsidR="007B5FE5">
        <w:t> </w:t>
      </w:r>
      <w:r w:rsidR="00644E40">
        <w:fldChar w:fldCharType="end"/>
      </w:r>
      <w:bookmarkEnd w:id="3"/>
      <w:r w:rsidR="00644E40">
        <w:tab/>
      </w:r>
      <w:r w:rsidR="00644E4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44E40">
        <w:instrText xml:space="preserve"> FORMTEXT </w:instrText>
      </w:r>
      <w:r w:rsidR="00644E40">
        <w:fldChar w:fldCharType="separate"/>
      </w:r>
      <w:r w:rsidR="007B5FE5">
        <w:t> </w:t>
      </w:r>
      <w:r w:rsidR="007B5FE5">
        <w:t> </w:t>
      </w:r>
      <w:r w:rsidR="007B5FE5">
        <w:t> </w:t>
      </w:r>
      <w:r w:rsidR="007B5FE5">
        <w:t> </w:t>
      </w:r>
      <w:r w:rsidR="007B5FE5">
        <w:t> </w:t>
      </w:r>
      <w:r w:rsidR="00644E40">
        <w:fldChar w:fldCharType="end"/>
      </w:r>
      <w:bookmarkEnd w:id="4"/>
      <w:r w:rsidR="00644E40">
        <w:br/>
      </w:r>
      <w:r w:rsidR="00644E40">
        <w:tab/>
      </w:r>
      <w:r w:rsidR="00644E40">
        <w:tab/>
      </w:r>
      <w:r w:rsidR="00644E40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644E40">
        <w:instrText xml:space="preserve"> FORMTEXT </w:instrText>
      </w:r>
      <w:r w:rsidR="00644E40">
        <w:fldChar w:fldCharType="separate"/>
      </w:r>
      <w:r w:rsidR="0024773B">
        <w:t> </w:t>
      </w:r>
      <w:r w:rsidR="0024773B">
        <w:t> </w:t>
      </w:r>
      <w:r w:rsidR="0024773B">
        <w:t> </w:t>
      </w:r>
      <w:r w:rsidR="0024773B">
        <w:t> </w:t>
      </w:r>
      <w:r w:rsidR="0024773B">
        <w:t> </w:t>
      </w:r>
      <w:r w:rsidR="00644E40">
        <w:fldChar w:fldCharType="end"/>
      </w:r>
      <w:bookmarkEnd w:id="5"/>
      <w:r w:rsidR="00644E40">
        <w:tab/>
      </w:r>
      <w:r w:rsidR="00644E40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44E40">
        <w:instrText xml:space="preserve"> FORMTEXT </w:instrText>
      </w:r>
      <w:r w:rsidR="00644E40">
        <w:fldChar w:fldCharType="separate"/>
      </w:r>
      <w:r w:rsidR="0024773B">
        <w:t> </w:t>
      </w:r>
      <w:r w:rsidR="0024773B">
        <w:t> </w:t>
      </w:r>
      <w:r w:rsidR="0024773B">
        <w:t> </w:t>
      </w:r>
      <w:r w:rsidR="0024773B">
        <w:t> </w:t>
      </w:r>
      <w:r w:rsidR="0024773B">
        <w:t> </w:t>
      </w:r>
      <w:r w:rsidR="00644E40">
        <w:fldChar w:fldCharType="end"/>
      </w:r>
      <w:bookmarkEnd w:id="6"/>
      <w:r w:rsidR="00644E40">
        <w:br/>
      </w:r>
    </w:p>
    <w:p w:rsidR="00644E40" w:rsidRDefault="00644E40">
      <w:pPr>
        <w:pStyle w:val="Zhlav"/>
        <w:tabs>
          <w:tab w:val="clear" w:pos="4536"/>
          <w:tab w:val="clear" w:pos="9072"/>
        </w:tabs>
      </w:pPr>
    </w:p>
    <w:p w:rsidR="00644E40" w:rsidRDefault="00644E40">
      <w:pPr>
        <w:pStyle w:val="Zhlav"/>
        <w:tabs>
          <w:tab w:val="clear" w:pos="4536"/>
          <w:tab w:val="clear" w:pos="9072"/>
        </w:tabs>
      </w:pPr>
    </w:p>
    <w:p w:rsidR="00644E40" w:rsidRDefault="00644E40">
      <w:pPr>
        <w:pStyle w:val="Zhlav"/>
        <w:tabs>
          <w:tab w:val="clear" w:pos="4536"/>
          <w:tab w:val="clear" w:pos="9072"/>
        </w:tabs>
      </w:pPr>
    </w:p>
    <w:p w:rsidR="00644E40" w:rsidRDefault="00644E40">
      <w:pPr>
        <w:pStyle w:val="Zhlav"/>
        <w:tabs>
          <w:tab w:val="clear" w:pos="4536"/>
          <w:tab w:val="clear" w:pos="9072"/>
        </w:tabs>
      </w:pPr>
    </w:p>
    <w:p w:rsidR="00644E40" w:rsidRDefault="00644E40">
      <w:pPr>
        <w:pStyle w:val="Zhlav"/>
        <w:tabs>
          <w:tab w:val="clear" w:pos="4536"/>
          <w:tab w:val="clear" w:pos="9072"/>
          <w:tab w:val="center" w:pos="2086"/>
          <w:tab w:val="left" w:pos="3237"/>
          <w:tab w:val="left" w:pos="6299"/>
          <w:tab w:val="left" w:pos="8101"/>
        </w:tabs>
      </w:pPr>
      <w:r>
        <w:t>Váš dopis zn.</w:t>
      </w:r>
      <w:r>
        <w:tab/>
      </w:r>
      <w:r>
        <w:tab/>
        <w:t>Naše značka</w:t>
      </w:r>
      <w:r>
        <w:tab/>
        <w:t>Vyřizuje / linka</w:t>
      </w:r>
      <w:r>
        <w:tab/>
        <w:t>V Praze dne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 w:rsidR="00820303" w:rsidRPr="00820303">
        <w:rPr>
          <w:noProof/>
        </w:rPr>
        <w:t>CE/34/2016</w:t>
      </w:r>
      <w:r>
        <w:fldChar w:fldCharType="end"/>
      </w:r>
      <w:bookmarkEnd w:id="7"/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 w:rsidR="00820303">
        <w:t> </w:t>
      </w:r>
      <w:r w:rsidR="00820303">
        <w:t> </w:t>
      </w:r>
      <w:r w:rsidR="00820303">
        <w:t> </w:t>
      </w:r>
      <w:r w:rsidR="00820303">
        <w:t> </w:t>
      </w:r>
      <w:r w:rsidR="00820303">
        <w:t> </w:t>
      </w:r>
      <w:r>
        <w:fldChar w:fldCharType="end"/>
      </w:r>
      <w:bookmarkEnd w:id="8"/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instrText xml:space="preserve"> FORMTEXT </w:instrText>
      </w:r>
      <w:r>
        <w:fldChar w:fldCharType="separate"/>
      </w:r>
      <w:r w:rsidR="00191A23">
        <w:rPr>
          <w:noProof/>
        </w:rPr>
        <w:t>Křovinová/491</w:t>
      </w:r>
      <w:r>
        <w:fldChar w:fldCharType="end"/>
      </w:r>
      <w:bookmarkEnd w:id="9"/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1655D0">
        <w:t>20</w:t>
      </w:r>
      <w:bookmarkStart w:id="11" w:name="_GoBack"/>
      <w:bookmarkEnd w:id="11"/>
      <w:r w:rsidR="00FC6383">
        <w:t>. 6. 2016</w:t>
      </w:r>
      <w:r>
        <w:fldChar w:fldCharType="end"/>
      </w:r>
      <w:bookmarkEnd w:id="10"/>
    </w:p>
    <w:p w:rsidR="00644E40" w:rsidRDefault="00644E40">
      <w:pPr>
        <w:pStyle w:val="Zhlav"/>
        <w:tabs>
          <w:tab w:val="clear" w:pos="4536"/>
          <w:tab w:val="clear" w:pos="9072"/>
          <w:tab w:val="center" w:pos="2086"/>
        </w:tabs>
      </w:pPr>
    </w:p>
    <w:p w:rsidR="00644E40" w:rsidRDefault="00644E40">
      <w:pPr>
        <w:pStyle w:val="Zhlav"/>
        <w:tabs>
          <w:tab w:val="clear" w:pos="4536"/>
          <w:tab w:val="clear" w:pos="9072"/>
        </w:tabs>
        <w:sectPr w:rsidR="00644E40">
          <w:headerReference w:type="default" r:id="rId7"/>
          <w:footerReference w:type="default" r:id="rId8"/>
          <w:pgSz w:w="11906" w:h="16838" w:code="9"/>
          <w:pgMar w:top="992" w:right="992" w:bottom="992" w:left="1134" w:header="708" w:footer="992" w:gutter="0"/>
          <w:cols w:space="708"/>
          <w:docGrid w:linePitch="360"/>
        </w:sectPr>
      </w:pPr>
    </w:p>
    <w:p w:rsidR="00FC6383" w:rsidRDefault="00FC6383" w:rsidP="00FC6383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FC6383" w:rsidRDefault="00FC6383" w:rsidP="00FC6383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191A23" w:rsidRPr="00FC6383" w:rsidRDefault="00FC6383" w:rsidP="00FC6383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FC6383">
        <w:rPr>
          <w:rFonts w:ascii="Arial" w:hAnsi="Arial" w:cs="Arial"/>
          <w:b/>
        </w:rPr>
        <w:t>Žádost CE/34/2016 – vyřízení žádosti</w:t>
      </w:r>
    </w:p>
    <w:p w:rsidR="00191A23" w:rsidRPr="00FC6383" w:rsidRDefault="00191A23" w:rsidP="00FC6383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</w:p>
    <w:p w:rsidR="00C12573" w:rsidRPr="007B5FE5" w:rsidRDefault="00C12573" w:rsidP="00FC638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C6383" w:rsidRPr="007B5FE5" w:rsidRDefault="00FC6383" w:rsidP="00FC6383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Vážený pane,</w:t>
      </w:r>
    </w:p>
    <w:p w:rsidR="007B5FE5" w:rsidRPr="007B5FE5" w:rsidRDefault="007B5FE5" w:rsidP="00FC6383">
      <w:pPr>
        <w:jc w:val="both"/>
        <w:rPr>
          <w:rFonts w:ascii="Arial" w:hAnsi="Arial" w:cs="Arial"/>
          <w:sz w:val="20"/>
          <w:szCs w:val="20"/>
        </w:rPr>
      </w:pPr>
    </w:p>
    <w:p w:rsidR="00FC6383" w:rsidRDefault="007B5FE5" w:rsidP="00FC6383">
      <w:pPr>
        <w:jc w:val="both"/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 xml:space="preserve">k Vaší </w:t>
      </w:r>
      <w:r w:rsidR="00FC6383" w:rsidRPr="007B5FE5">
        <w:rPr>
          <w:rFonts w:ascii="Arial" w:hAnsi="Arial" w:cs="Arial"/>
          <w:sz w:val="20"/>
          <w:szCs w:val="20"/>
        </w:rPr>
        <w:t>žádost</w:t>
      </w:r>
      <w:r w:rsidRPr="007B5FE5">
        <w:rPr>
          <w:rFonts w:ascii="Arial" w:hAnsi="Arial" w:cs="Arial"/>
          <w:sz w:val="20"/>
          <w:szCs w:val="20"/>
        </w:rPr>
        <w:t>i</w:t>
      </w:r>
      <w:r w:rsidR="00FC6383" w:rsidRPr="007B5FE5">
        <w:rPr>
          <w:rFonts w:ascii="Arial" w:hAnsi="Arial" w:cs="Arial"/>
          <w:sz w:val="20"/>
          <w:szCs w:val="20"/>
        </w:rPr>
        <w:t xml:space="preserve"> o poskytnutí informace, zda městská část Praha 11 v tomto volebním období zaplatila vzdělávací, komunikační či podobný kurz – bývalému místostarostovi Ing. Kosovi, starostovi Ing. Štylerovi, či jinému radnímu, </w:t>
      </w:r>
      <w:r w:rsidRPr="007B5FE5">
        <w:rPr>
          <w:rFonts w:ascii="Arial" w:hAnsi="Arial" w:cs="Arial"/>
          <w:sz w:val="20"/>
          <w:szCs w:val="20"/>
        </w:rPr>
        <w:t>sděluji následující:</w:t>
      </w:r>
    </w:p>
    <w:p w:rsidR="007B5FE5" w:rsidRPr="007B5FE5" w:rsidRDefault="007B5FE5" w:rsidP="00FC6383">
      <w:pPr>
        <w:jc w:val="both"/>
        <w:rPr>
          <w:rFonts w:ascii="Arial" w:hAnsi="Arial" w:cs="Arial"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>Obec a obřady – příprava projevu, realizace obřadu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Dodavatel: Vzdělávací centrum Morava s.r.o, Ostrava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Datum konání: 9.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2015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 xml:space="preserve">Cena: 1 490 Kč/osobu                                                                                                                                      Účast na semináři: starosta Ing. Štyler, </w:t>
      </w:r>
      <w:r>
        <w:rPr>
          <w:rFonts w:ascii="Arial" w:hAnsi="Arial" w:cs="Arial"/>
          <w:sz w:val="20"/>
          <w:szCs w:val="20"/>
        </w:rPr>
        <w:t>zástupce starosty</w:t>
      </w:r>
      <w:r w:rsidRPr="007B5FE5">
        <w:rPr>
          <w:rFonts w:ascii="Arial" w:hAnsi="Arial" w:cs="Arial"/>
          <w:sz w:val="20"/>
          <w:szCs w:val="20"/>
        </w:rPr>
        <w:t xml:space="preserve"> Ing. Jirava, </w:t>
      </w:r>
      <w:r>
        <w:rPr>
          <w:rFonts w:ascii="Arial" w:hAnsi="Arial" w:cs="Arial"/>
          <w:sz w:val="20"/>
          <w:szCs w:val="20"/>
        </w:rPr>
        <w:t>zástupce starosty</w:t>
      </w:r>
      <w:r w:rsidRPr="007B5FE5">
        <w:rPr>
          <w:rFonts w:ascii="Arial" w:hAnsi="Arial" w:cs="Arial"/>
          <w:sz w:val="20"/>
          <w:szCs w:val="20"/>
        </w:rPr>
        <w:t xml:space="preserve"> Mgr. Lepš, radní</w:t>
      </w:r>
      <w:r>
        <w:rPr>
          <w:rFonts w:ascii="Arial" w:hAnsi="Arial" w:cs="Arial"/>
          <w:sz w:val="20"/>
          <w:szCs w:val="20"/>
        </w:rPr>
        <w:t xml:space="preserve"> Ing. Balík, radní Petr Lukeš (</w:t>
      </w:r>
      <w:r w:rsidRPr="007B5FE5">
        <w:rPr>
          <w:rFonts w:ascii="Arial" w:hAnsi="Arial" w:cs="Arial"/>
          <w:sz w:val="20"/>
          <w:szCs w:val="20"/>
        </w:rPr>
        <w:t>a zaměstnanci úřadu)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 xml:space="preserve"> Trestní odpovědnost zastupitelů – současná právní (ne) jistota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Dodavatel: EDUZONE, s.r.o., Praha 6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Datum konání: 9.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2015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 xml:space="preserve">Cena: 4 041 Kč/osobu                                                                                                                                               Účast </w:t>
      </w:r>
      <w:r>
        <w:rPr>
          <w:rFonts w:ascii="Arial" w:hAnsi="Arial" w:cs="Arial"/>
          <w:sz w:val="20"/>
          <w:szCs w:val="20"/>
        </w:rPr>
        <w:t>na semináři: radní Petr Lukeš (</w:t>
      </w:r>
      <w:r w:rsidRPr="007B5FE5">
        <w:rPr>
          <w:rFonts w:ascii="Arial" w:hAnsi="Arial" w:cs="Arial"/>
          <w:sz w:val="20"/>
          <w:szCs w:val="20"/>
        </w:rPr>
        <w:t>a 1 zaměstnanec úřadu)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>Postavení ÚSC v procesu dražby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Dodavatel: Aliaves  a.s., Praha 1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Datum konání: 17.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2015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 xml:space="preserve">Cena: 1 790 Kč/osobu                                                                                                                                      Účast na semináři: </w:t>
      </w:r>
      <w:r>
        <w:rPr>
          <w:rFonts w:ascii="Arial" w:hAnsi="Arial" w:cs="Arial"/>
          <w:sz w:val="20"/>
          <w:szCs w:val="20"/>
        </w:rPr>
        <w:t xml:space="preserve">radní </w:t>
      </w:r>
      <w:r w:rsidRPr="007B5FE5">
        <w:rPr>
          <w:rFonts w:ascii="Arial" w:hAnsi="Arial" w:cs="Arial"/>
          <w:sz w:val="20"/>
          <w:szCs w:val="20"/>
        </w:rPr>
        <w:t>Ing. Balík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 xml:space="preserve"> Zákon o hlavním městě Praze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Dodavatel: Aliaves  a.s., Praha 1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Datum konání: 8.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2015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Cena: 1 790 Kč/osobu                                                                                                                                      Účast na semin</w:t>
      </w:r>
      <w:r>
        <w:rPr>
          <w:rFonts w:ascii="Arial" w:hAnsi="Arial" w:cs="Arial"/>
          <w:sz w:val="20"/>
          <w:szCs w:val="20"/>
        </w:rPr>
        <w:t>áři: radní Ing. Balík (a 3 zaměstnanci úřadu</w:t>
      </w:r>
      <w:r w:rsidRPr="007B5FE5">
        <w:rPr>
          <w:rFonts w:ascii="Arial" w:hAnsi="Arial" w:cs="Arial"/>
          <w:sz w:val="20"/>
          <w:szCs w:val="20"/>
        </w:rPr>
        <w:t>)</w:t>
      </w:r>
    </w:p>
    <w:p w:rsidR="007B5FE5" w:rsidRPr="007B5FE5" w:rsidRDefault="007B5FE5" w:rsidP="007B5FE5">
      <w:pPr>
        <w:rPr>
          <w:rFonts w:ascii="Arial" w:hAnsi="Arial" w:cs="Arial"/>
          <w:b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 xml:space="preserve"> Zákon o svobodném přístupu k informacím v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7B5FE5">
        <w:rPr>
          <w:rFonts w:ascii="Arial" w:hAnsi="Arial" w:cs="Arial"/>
          <w:b/>
          <w:sz w:val="20"/>
          <w:szCs w:val="20"/>
          <w:u w:val="single"/>
        </w:rPr>
        <w:t>praxi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Dodavatel: Otevřená společnost o.p.</w:t>
      </w:r>
      <w:r>
        <w:rPr>
          <w:rFonts w:ascii="Arial" w:hAnsi="Arial" w:cs="Arial"/>
          <w:sz w:val="20"/>
          <w:szCs w:val="20"/>
        </w:rPr>
        <w:t>s., Praha 3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Datum konání: 9.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2015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lastRenderedPageBreak/>
        <w:t>Cena: 835 Kč/osobu                                                                                                                                               Účast na semináři: starosta Ing. Štyler</w:t>
      </w:r>
    </w:p>
    <w:p w:rsidR="007B5FE5" w:rsidRPr="007B5FE5" w:rsidRDefault="007B5FE5" w:rsidP="007B5FE5">
      <w:pPr>
        <w:rPr>
          <w:rFonts w:ascii="Arial" w:hAnsi="Arial" w:cs="Arial"/>
          <w:b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 xml:space="preserve"> Jak zaujmout a vyniknout při presentaci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Dodavatel: EDUZONE, s.r.o., Praha 6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Datum konání: 23.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2015</w:t>
      </w:r>
    </w:p>
    <w:p w:rsidR="007B5FE5" w:rsidRPr="007B5FE5" w:rsidRDefault="007B5FE5" w:rsidP="007B5FE5">
      <w:pPr>
        <w:rPr>
          <w:rFonts w:ascii="Arial" w:hAnsi="Arial" w:cs="Arial"/>
          <w:b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Cena: 4 490 Kč/osobu                                                                                                                                               Účast na semináři: starosta Ing. Štyler</w:t>
      </w:r>
    </w:p>
    <w:p w:rsidR="007B5FE5" w:rsidRPr="007B5FE5" w:rsidRDefault="007B5FE5" w:rsidP="007B5FE5">
      <w:pPr>
        <w:rPr>
          <w:rFonts w:ascii="Arial" w:hAnsi="Arial" w:cs="Arial"/>
          <w:b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 xml:space="preserve"> Trestní odpovědnost zastupitelů – současná právní (ne) jistota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Dodavatel: EDUZONE, s.r.o., Praha 6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 xml:space="preserve">Cena: 4 041 Kč/osobu                                                                                                                                               Účast na semináři: </w:t>
      </w:r>
      <w:r>
        <w:rPr>
          <w:rFonts w:ascii="Arial" w:hAnsi="Arial" w:cs="Arial"/>
          <w:sz w:val="20"/>
          <w:szCs w:val="20"/>
        </w:rPr>
        <w:t>zástupce starosty</w:t>
      </w:r>
      <w:r w:rsidRPr="007B5FE5">
        <w:rPr>
          <w:rFonts w:ascii="Arial" w:hAnsi="Arial" w:cs="Arial"/>
          <w:sz w:val="20"/>
          <w:szCs w:val="20"/>
        </w:rPr>
        <w:t xml:space="preserve"> Ing. Jirava a </w:t>
      </w:r>
      <w:r>
        <w:rPr>
          <w:rFonts w:ascii="Arial" w:hAnsi="Arial" w:cs="Arial"/>
          <w:sz w:val="20"/>
          <w:szCs w:val="20"/>
        </w:rPr>
        <w:t xml:space="preserve">radní </w:t>
      </w:r>
      <w:r w:rsidRPr="007B5FE5">
        <w:rPr>
          <w:rFonts w:ascii="Arial" w:hAnsi="Arial" w:cs="Arial"/>
          <w:sz w:val="20"/>
          <w:szCs w:val="20"/>
        </w:rPr>
        <w:t>Ing. Balík</w:t>
      </w:r>
    </w:p>
    <w:p w:rsidR="007B5FE5" w:rsidRPr="007B5FE5" w:rsidRDefault="007B5FE5" w:rsidP="007B5FE5">
      <w:pPr>
        <w:rPr>
          <w:rFonts w:ascii="Arial" w:hAnsi="Arial" w:cs="Arial"/>
          <w:b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 xml:space="preserve"> Efektivní komunikace- nonverbální a verbální komunikace, asertivní jednání, zvládání konfliktních situací, anti manipulativní strategie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Dodavatel: 1.VOX a.s., Praha 1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Datum konání: 13.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1. – 14.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2016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Cena: 7 732 Kč/osobu                                                                                                                                               Účast na semináři: starosta Ing. Štyler</w:t>
      </w:r>
    </w:p>
    <w:p w:rsidR="007B5FE5" w:rsidRPr="007B5FE5" w:rsidRDefault="007B5FE5" w:rsidP="007B5FE5">
      <w:pPr>
        <w:rPr>
          <w:rFonts w:ascii="Arial" w:hAnsi="Arial" w:cs="Arial"/>
          <w:b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 xml:space="preserve"> Rétorika a šarm v komunikaci s Janem Přeučilem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Dodavatel: Aliaves, a.s., Praha 1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Datum konání: 12.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7B5FE5">
        <w:rPr>
          <w:rFonts w:ascii="Arial" w:hAnsi="Arial" w:cs="Arial"/>
          <w:sz w:val="20"/>
          <w:szCs w:val="20"/>
        </w:rPr>
        <w:t>2016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 xml:space="preserve">Cena: 6 038 Kč/osobu                                                                                                                                               Účast na semináři: bývalý </w:t>
      </w:r>
      <w:r>
        <w:rPr>
          <w:rFonts w:ascii="Arial" w:hAnsi="Arial" w:cs="Arial"/>
          <w:sz w:val="20"/>
          <w:szCs w:val="20"/>
        </w:rPr>
        <w:t>zástupce starosty</w:t>
      </w:r>
      <w:r w:rsidRPr="007B5FE5">
        <w:rPr>
          <w:rFonts w:ascii="Arial" w:hAnsi="Arial" w:cs="Arial"/>
          <w:sz w:val="20"/>
          <w:szCs w:val="20"/>
        </w:rPr>
        <w:t xml:space="preserve"> Ing. Kos</w:t>
      </w:r>
    </w:p>
    <w:p w:rsidR="007B5FE5" w:rsidRPr="007B5FE5" w:rsidRDefault="007B5FE5" w:rsidP="007B5FE5">
      <w:pPr>
        <w:rPr>
          <w:rFonts w:ascii="Arial" w:hAnsi="Arial" w:cs="Arial"/>
          <w:b/>
          <w:sz w:val="20"/>
          <w:szCs w:val="20"/>
        </w:rPr>
      </w:pPr>
    </w:p>
    <w:p w:rsidR="007B5FE5" w:rsidRDefault="007B5FE5" w:rsidP="007B5FE5">
      <w:pPr>
        <w:rPr>
          <w:rFonts w:ascii="Arial" w:hAnsi="Arial" w:cs="Arial"/>
          <w:b/>
          <w:sz w:val="20"/>
          <w:szCs w:val="20"/>
          <w:u w:val="single"/>
        </w:rPr>
      </w:pPr>
      <w:r w:rsidRPr="007B5FE5">
        <w:rPr>
          <w:rFonts w:ascii="Arial" w:hAnsi="Arial" w:cs="Arial"/>
          <w:b/>
          <w:sz w:val="20"/>
          <w:szCs w:val="20"/>
          <w:u w:val="single"/>
        </w:rPr>
        <w:t>Seminář</w:t>
      </w:r>
      <w:r w:rsidRPr="007B5FE5">
        <w:rPr>
          <w:rFonts w:ascii="Arial" w:hAnsi="Arial" w:cs="Arial"/>
          <w:sz w:val="20"/>
          <w:szCs w:val="20"/>
          <w:u w:val="single"/>
        </w:rPr>
        <w:t xml:space="preserve">: </w:t>
      </w:r>
      <w:r w:rsidRPr="007B5FE5">
        <w:rPr>
          <w:rFonts w:ascii="Arial" w:hAnsi="Arial" w:cs="Arial"/>
          <w:b/>
          <w:sz w:val="20"/>
          <w:szCs w:val="20"/>
          <w:u w:val="single"/>
        </w:rPr>
        <w:t xml:space="preserve"> Rozpočet pro starosty a vedoucí pracovníky</w:t>
      </w:r>
    </w:p>
    <w:p w:rsid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>Dodav</w:t>
      </w:r>
      <w:r>
        <w:rPr>
          <w:rFonts w:ascii="Arial" w:hAnsi="Arial" w:cs="Arial"/>
          <w:sz w:val="20"/>
          <w:szCs w:val="20"/>
        </w:rPr>
        <w:t>atel: Acha obec účtuje, s.r.o.,</w:t>
      </w:r>
      <w:r w:rsidRPr="007B5FE5">
        <w:rPr>
          <w:rFonts w:ascii="Arial" w:hAnsi="Arial" w:cs="Arial"/>
          <w:sz w:val="20"/>
          <w:szCs w:val="20"/>
        </w:rPr>
        <w:t xml:space="preserve"> Praha 8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  <w:r w:rsidRPr="007B5FE5">
        <w:rPr>
          <w:rFonts w:ascii="Arial" w:hAnsi="Arial" w:cs="Arial"/>
          <w:sz w:val="20"/>
          <w:szCs w:val="20"/>
        </w:rPr>
        <w:t xml:space="preserve">Cena: 1 400 Kč/osobu                                                                                                                                               Účast na semináři: bývalý </w:t>
      </w:r>
      <w:r>
        <w:rPr>
          <w:rFonts w:ascii="Arial" w:hAnsi="Arial" w:cs="Arial"/>
          <w:sz w:val="20"/>
          <w:szCs w:val="20"/>
        </w:rPr>
        <w:t>zástupce starosty</w:t>
      </w:r>
      <w:r w:rsidRPr="007B5FE5">
        <w:rPr>
          <w:rFonts w:ascii="Arial" w:hAnsi="Arial" w:cs="Arial"/>
          <w:sz w:val="20"/>
          <w:szCs w:val="20"/>
        </w:rPr>
        <w:t xml:space="preserve"> Ing. Kos</w:t>
      </w:r>
    </w:p>
    <w:p w:rsidR="007B5FE5" w:rsidRPr="007B5FE5" w:rsidRDefault="007B5FE5" w:rsidP="007B5FE5">
      <w:pPr>
        <w:rPr>
          <w:rFonts w:ascii="Arial" w:hAnsi="Arial" w:cs="Arial"/>
          <w:sz w:val="20"/>
          <w:szCs w:val="20"/>
        </w:rPr>
      </w:pPr>
    </w:p>
    <w:p w:rsidR="007B5FE5" w:rsidRDefault="007B5FE5" w:rsidP="007B5FE5">
      <w:r w:rsidRPr="007B5FE5">
        <w:rPr>
          <w:rFonts w:ascii="Arial" w:hAnsi="Arial" w:cs="Arial"/>
          <w:sz w:val="20"/>
          <w:szCs w:val="20"/>
        </w:rPr>
        <w:t>V příloze předkládáme požadované kopie faktur.</w:t>
      </w:r>
    </w:p>
    <w:p w:rsidR="007B5FE5" w:rsidRDefault="007B5FE5" w:rsidP="007B5FE5"/>
    <w:p w:rsidR="00FC6383" w:rsidRDefault="00FC6383" w:rsidP="00FC6383">
      <w:pPr>
        <w:rPr>
          <w:rFonts w:ascii="Arial" w:hAnsi="Arial" w:cs="Arial"/>
          <w:sz w:val="20"/>
          <w:szCs w:val="20"/>
        </w:rPr>
      </w:pPr>
    </w:p>
    <w:p w:rsidR="007B5FE5" w:rsidRDefault="007B5FE5" w:rsidP="00FC6383">
      <w:pPr>
        <w:rPr>
          <w:rFonts w:ascii="Arial" w:hAnsi="Arial" w:cs="Arial"/>
          <w:sz w:val="20"/>
          <w:szCs w:val="20"/>
        </w:rPr>
      </w:pPr>
    </w:p>
    <w:p w:rsidR="00FC6383" w:rsidRPr="00FC6383" w:rsidRDefault="00FC6383" w:rsidP="00FC6383">
      <w:pPr>
        <w:rPr>
          <w:rFonts w:ascii="Arial" w:hAnsi="Arial" w:cs="Arial"/>
          <w:sz w:val="20"/>
          <w:szCs w:val="20"/>
        </w:rPr>
      </w:pPr>
    </w:p>
    <w:p w:rsidR="000229B9" w:rsidRPr="00FC6383" w:rsidRDefault="000229B9" w:rsidP="00FC6383">
      <w:pPr>
        <w:jc w:val="both"/>
        <w:rPr>
          <w:rFonts w:ascii="Arial" w:hAnsi="Arial" w:cs="Arial"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Ing. Helena Křovinová</w:t>
      </w:r>
    </w:p>
    <w:p w:rsidR="000229B9" w:rsidRPr="00FC6383" w:rsidRDefault="000229B9" w:rsidP="00FC6383">
      <w:pPr>
        <w:jc w:val="both"/>
        <w:rPr>
          <w:rFonts w:ascii="Arial" w:hAnsi="Arial" w:cs="Arial"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vedoucí odboru kancelář tajemníka</w:t>
      </w:r>
    </w:p>
    <w:p w:rsidR="00191A23" w:rsidRDefault="00191A23" w:rsidP="00FC6383">
      <w:pPr>
        <w:rPr>
          <w:rFonts w:ascii="Arial" w:hAnsi="Arial" w:cs="Arial"/>
          <w:sz w:val="20"/>
          <w:szCs w:val="20"/>
        </w:rPr>
      </w:pPr>
    </w:p>
    <w:p w:rsidR="00FC6383" w:rsidRDefault="00FC6383" w:rsidP="00FC6383">
      <w:pPr>
        <w:ind w:left="851" w:hanging="851"/>
        <w:rPr>
          <w:rFonts w:ascii="Arial" w:hAnsi="Arial" w:cs="Arial"/>
          <w:sz w:val="20"/>
          <w:szCs w:val="20"/>
        </w:rPr>
      </w:pPr>
    </w:p>
    <w:p w:rsidR="00FC6383" w:rsidRPr="00FC6383" w:rsidRDefault="00FC6383" w:rsidP="00FC6383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</w:t>
      </w:r>
      <w:r w:rsidR="007B5FE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9E080F">
        <w:rPr>
          <w:rFonts w:ascii="Arial" w:hAnsi="Arial" w:cs="Arial"/>
          <w:sz w:val="20"/>
          <w:szCs w:val="20"/>
        </w:rPr>
        <w:t>10x daňový doklad</w:t>
      </w:r>
    </w:p>
    <w:sectPr w:rsidR="00FC6383" w:rsidRPr="00FC6383">
      <w:headerReference w:type="default" r:id="rId9"/>
      <w:type w:val="continuous"/>
      <w:pgSz w:w="11906" w:h="16838" w:code="9"/>
      <w:pgMar w:top="992" w:right="992" w:bottom="992" w:left="1134" w:header="708" w:footer="9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68" w:rsidRDefault="00234668">
      <w:r>
        <w:separator/>
      </w:r>
    </w:p>
  </w:endnote>
  <w:endnote w:type="continuationSeparator" w:id="0">
    <w:p w:rsidR="00234668" w:rsidRDefault="0023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40" w:rsidRDefault="00644E40">
    <w:pPr>
      <w:pStyle w:val="Zpat"/>
      <w:tabs>
        <w:tab w:val="clear" w:pos="4536"/>
        <w:tab w:val="clear" w:pos="9072"/>
        <w:tab w:val="left" w:pos="6605"/>
        <w:tab w:val="left" w:pos="8378"/>
      </w:tabs>
      <w:rPr>
        <w:sz w:val="18"/>
        <w:lang w:val="en-US"/>
      </w:rPr>
    </w:pPr>
    <w:r>
      <w:rPr>
        <w:sz w:val="18"/>
      </w:rPr>
      <w:t>Sídlo: Úřad městské části Praha 11, Ocelíkova 672, Praha 11, 149 41 Praha 415,</w:t>
    </w:r>
    <w:r>
      <w:rPr>
        <w:sz w:val="18"/>
      </w:rPr>
      <w:tab/>
      <w:t>tel.: 267 902 +linka,</w:t>
    </w:r>
    <w:r>
      <w:rPr>
        <w:sz w:val="18"/>
      </w:rPr>
      <w:tab/>
      <w:t xml:space="preserve">fax: </w:t>
    </w:r>
    <w:r w:rsidR="00A011AD" w:rsidRPr="00A011AD">
      <w:rPr>
        <w:sz w:val="18"/>
      </w:rPr>
      <w:t>267 902 286</w:t>
    </w:r>
    <w:r>
      <w:rPr>
        <w:sz w:val="18"/>
      </w:rPr>
      <w:br/>
      <w:t>Pracoviště: Úřad městské části Praha 11, Ocelíkova 672, Praha 11, 149 41 Praha 415,</w:t>
    </w:r>
    <w:r>
      <w:rPr>
        <w:sz w:val="18"/>
      </w:rPr>
      <w:tab/>
      <w:t>tel.: 267 902 +linka,</w:t>
    </w:r>
    <w:r>
      <w:rPr>
        <w:sz w:val="18"/>
      </w:rPr>
      <w:tab/>
      <w:t xml:space="preserve">fax: </w:t>
    </w:r>
    <w:r w:rsidR="00A011AD" w:rsidRPr="00A011AD">
      <w:rPr>
        <w:sz w:val="18"/>
      </w:rPr>
      <w:t>267 902 286</w:t>
    </w:r>
    <w:r>
      <w:rPr>
        <w:sz w:val="18"/>
      </w:rPr>
      <w:br/>
      <w:t>Bankovní spojení: Česká spořitelna, a.s. Praha 4, č.ú. 2000807399/0800</w:t>
    </w:r>
    <w:r>
      <w:rPr>
        <w:sz w:val="18"/>
      </w:rPr>
      <w:tab/>
      <w:t>IČO: 0023 1126,</w:t>
    </w:r>
    <w:r>
      <w:rPr>
        <w:sz w:val="18"/>
      </w:rPr>
      <w:br/>
      <w:t>e-mail: podatelna</w:t>
    </w:r>
    <w:r>
      <w:rPr>
        <w:sz w:val="18"/>
        <w:lang w:val="en-US"/>
      </w:rPr>
      <w:t>@p11.mepnet.cz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68" w:rsidRDefault="00234668">
      <w:r>
        <w:separator/>
      </w:r>
    </w:p>
  </w:footnote>
  <w:footnote w:type="continuationSeparator" w:id="0">
    <w:p w:rsidR="00234668" w:rsidRDefault="0023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40" w:rsidRDefault="00BF2D34">
    <w:pPr>
      <w:pStyle w:val="Zhlav"/>
      <w:tabs>
        <w:tab w:val="clear" w:pos="4536"/>
        <w:tab w:val="clear" w:pos="9072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848360</wp:posOffset>
          </wp:positionH>
          <wp:positionV relativeFrom="page">
            <wp:posOffset>488315</wp:posOffset>
          </wp:positionV>
          <wp:extent cx="755015" cy="821055"/>
          <wp:effectExtent l="0" t="0" r="6985" b="0"/>
          <wp:wrapSquare wrapText="bothSides"/>
          <wp:docPr id="29" name="obrázek 29" descr="Logo50pro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50pro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E40" w:rsidRDefault="00644E40">
    <w:pPr>
      <w:pStyle w:val="Zhlav"/>
      <w:tabs>
        <w:tab w:val="clear" w:pos="4536"/>
        <w:tab w:val="clear" w:pos="9072"/>
      </w:tabs>
      <w:rPr>
        <w:b/>
        <w:sz w:val="28"/>
      </w:rPr>
    </w:pPr>
  </w:p>
  <w:p w:rsidR="00644E40" w:rsidRDefault="00644E40">
    <w:pPr>
      <w:pStyle w:val="Zhlav"/>
      <w:tabs>
        <w:tab w:val="clear" w:pos="4536"/>
        <w:tab w:val="clear" w:pos="9072"/>
      </w:tabs>
      <w:rPr>
        <w:b/>
        <w:sz w:val="28"/>
      </w:rPr>
    </w:pPr>
  </w:p>
  <w:p w:rsidR="00644E40" w:rsidRDefault="00644E40">
    <w:pPr>
      <w:pStyle w:val="Zhlav"/>
      <w:tabs>
        <w:tab w:val="clear" w:pos="4536"/>
        <w:tab w:val="clear" w:pos="9072"/>
      </w:tabs>
      <w:rPr>
        <w:b/>
        <w:sz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40" w:rsidRDefault="00644E40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866"/>
    <w:multiLevelType w:val="hybridMultilevel"/>
    <w:tmpl w:val="6128CC6A"/>
    <w:lvl w:ilvl="0" w:tplc="83BC2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338F6"/>
    <w:multiLevelType w:val="hybridMultilevel"/>
    <w:tmpl w:val="21BC8104"/>
    <w:lvl w:ilvl="0" w:tplc="83BC2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3BC2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18A"/>
    <w:multiLevelType w:val="hybridMultilevel"/>
    <w:tmpl w:val="B380B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>
      <v:fill color="white" on="f"/>
      <v:textbox inset="1.5mm,1.5mm,1.5mm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34"/>
    <w:rsid w:val="000229B9"/>
    <w:rsid w:val="001655D0"/>
    <w:rsid w:val="00191A23"/>
    <w:rsid w:val="002235FC"/>
    <w:rsid w:val="00234668"/>
    <w:rsid w:val="002452A4"/>
    <w:rsid w:val="0024773B"/>
    <w:rsid w:val="002C6D3D"/>
    <w:rsid w:val="004676C5"/>
    <w:rsid w:val="005058F4"/>
    <w:rsid w:val="00534F16"/>
    <w:rsid w:val="00644E40"/>
    <w:rsid w:val="00745C77"/>
    <w:rsid w:val="007B5FE5"/>
    <w:rsid w:val="007D6182"/>
    <w:rsid w:val="00820303"/>
    <w:rsid w:val="00930E69"/>
    <w:rsid w:val="009E080F"/>
    <w:rsid w:val="00A011AD"/>
    <w:rsid w:val="00AB43EC"/>
    <w:rsid w:val="00BF2D34"/>
    <w:rsid w:val="00C065F1"/>
    <w:rsid w:val="00C12573"/>
    <w:rsid w:val="00C41E75"/>
    <w:rsid w:val="00C66002"/>
    <w:rsid w:val="00FB6CC1"/>
    <w:rsid w:val="00FC6383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>
      <v:fill color="white" on="f"/>
      <v:textbox inset="1.5mm,1.5mm,1.5mm,1.5mm"/>
    </o:shapedefaults>
    <o:shapelayout v:ext="edit">
      <o:idmap v:ext="edit" data="1"/>
    </o:shapelayout>
  </w:shapeDefaults>
  <w:decimalSymbol w:val=","/>
  <w:listSeparator w:val=";"/>
  <w15:chartTrackingRefBased/>
  <w15:docId w15:val="{D4CA8B02-F6A9-434A-B4D9-959A84F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91A2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29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229B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FC6383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C6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MČ Praha 11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OKT Křovinová Helena Ing. P11</dc:creator>
  <cp:keywords/>
  <dc:description/>
  <cp:lastModifiedBy>VED OKT Křovinová Helena Ing. P11</cp:lastModifiedBy>
  <cp:revision>7</cp:revision>
  <cp:lastPrinted>2014-09-15T07:44:00Z</cp:lastPrinted>
  <dcterms:created xsi:type="dcterms:W3CDTF">2016-06-20T07:56:00Z</dcterms:created>
  <dcterms:modified xsi:type="dcterms:W3CDTF">2016-06-20T14:12:00Z</dcterms:modified>
</cp:coreProperties>
</file>