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48" w:rsidRDefault="00D34748" w:rsidP="00A02E89">
      <w:pPr>
        <w:ind w:left="8496"/>
        <w:jc w:val="center"/>
        <w:rPr>
          <w:b/>
        </w:rPr>
      </w:pPr>
      <w:bookmarkStart w:id="0" w:name="_GoBack"/>
      <w:bookmarkEnd w:id="0"/>
      <w:r>
        <w:rPr>
          <w:b/>
        </w:rPr>
        <w:t>III.</w:t>
      </w:r>
    </w:p>
    <w:p w:rsidR="00D34748" w:rsidRDefault="00D34748" w:rsidP="00650241">
      <w:pPr>
        <w:jc w:val="center"/>
      </w:pPr>
    </w:p>
    <w:p w:rsidR="00D34748" w:rsidRPr="00755F2E" w:rsidRDefault="00D34748">
      <w:pPr>
        <w:jc w:val="right"/>
        <w:rPr>
          <w:b/>
          <w:spacing w:val="20"/>
          <w:position w:val="6"/>
        </w:rPr>
      </w:pPr>
    </w:p>
    <w:p w:rsidR="00D34748" w:rsidRDefault="00D34748">
      <w:pPr>
        <w:jc w:val="center"/>
        <w:rPr>
          <w:b/>
          <w:sz w:val="32"/>
          <w:szCs w:val="32"/>
        </w:rPr>
      </w:pPr>
      <w:r>
        <w:rPr>
          <w:b/>
          <w:sz w:val="32"/>
          <w:szCs w:val="32"/>
        </w:rPr>
        <w:t xml:space="preserve">Návrh tiskové zprávy </w:t>
      </w:r>
    </w:p>
    <w:p w:rsidR="00D34748" w:rsidRDefault="00D34748"/>
    <w:p w:rsidR="00D34748" w:rsidRDefault="00D34748">
      <w:pPr>
        <w:rPr>
          <w:b/>
        </w:rPr>
      </w:pPr>
    </w:p>
    <w:p w:rsidR="00D34748" w:rsidRDefault="00D34748" w:rsidP="00CF47B6">
      <w:pPr>
        <w:widowControl w:val="0"/>
        <w:spacing w:after="120" w:line="360" w:lineRule="auto"/>
        <w:ind w:firstLine="708"/>
        <w:jc w:val="both"/>
      </w:pPr>
      <w:r w:rsidRPr="00FF0691">
        <w:t>Ministerstvo financí zpracovalo</w:t>
      </w:r>
      <w:r>
        <w:t xml:space="preserve"> pro vládu České republiky Informaci o opatřeních </w:t>
      </w:r>
      <w:r>
        <w:br/>
        <w:t xml:space="preserve">a postupu Ministerstva financí v oblasti evidence lihu, jejíž závažné nedostatky v minulosti umožnily subjektům dlouhodobě páchat trestnou činnost. Vláda České republiky v této souvislosti zpracovala komplex opatření, který byl shrnut do tzv. plánu nulové tolerance (viz Usnesení vlády č. 735 ze dne 3. 10. 2012), jehož cílem byl koordinovaný zásah proti různým hlediskům a nástrojům černého trhu s lihovinami. </w:t>
      </w:r>
    </w:p>
    <w:p w:rsidR="00D34748" w:rsidRDefault="00D34748" w:rsidP="00EB34E2">
      <w:pPr>
        <w:widowControl w:val="0"/>
        <w:spacing w:after="120" w:line="360" w:lineRule="auto"/>
        <w:ind w:firstLine="708"/>
        <w:jc w:val="both"/>
      </w:pPr>
    </w:p>
    <w:p w:rsidR="00D34748" w:rsidRDefault="00D34748" w:rsidP="00CF47B6">
      <w:pPr>
        <w:widowControl w:val="0"/>
        <w:spacing w:after="120" w:line="360" w:lineRule="auto"/>
        <w:ind w:firstLine="708"/>
        <w:jc w:val="both"/>
      </w:pPr>
      <w:r>
        <w:t xml:space="preserve"> </w:t>
      </w:r>
    </w:p>
    <w:p w:rsidR="00D34748" w:rsidRDefault="00D34748" w:rsidP="00CF47B6">
      <w:r>
        <w:tab/>
      </w:r>
    </w:p>
    <w:p w:rsidR="00D34748" w:rsidRDefault="00D34748">
      <w:pPr>
        <w:jc w:val="both"/>
      </w:pPr>
    </w:p>
    <w:sectPr w:rsidR="00D34748" w:rsidSect="007165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48" w:rsidRDefault="00D34748">
      <w:r>
        <w:separator/>
      </w:r>
    </w:p>
  </w:endnote>
  <w:endnote w:type="continuationSeparator" w:id="0">
    <w:p w:rsidR="00D34748" w:rsidRDefault="00D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48" w:rsidRDefault="00D34748">
    <w:pPr>
      <w:pStyle w:val="Zpa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48" w:rsidRDefault="00D34748">
      <w:r>
        <w:separator/>
      </w:r>
    </w:p>
  </w:footnote>
  <w:footnote w:type="continuationSeparator" w:id="0">
    <w:p w:rsidR="00D34748" w:rsidRDefault="00D34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840D32"/>
    <w:lvl w:ilvl="0">
      <w:start w:val="1"/>
      <w:numFmt w:val="bullet"/>
      <w:lvlText w:val=""/>
      <w:lvlJc w:val="left"/>
      <w:pPr>
        <w:tabs>
          <w:tab w:val="num" w:pos="643"/>
        </w:tabs>
        <w:ind w:left="643" w:hanging="360"/>
      </w:pPr>
      <w:rPr>
        <w:rFonts w:ascii="Symbol" w:hAnsi="Symbol" w:hint="default"/>
      </w:rPr>
    </w:lvl>
  </w:abstractNum>
  <w:abstractNum w:abstractNumId="1">
    <w:nsid w:val="156F74A0"/>
    <w:multiLevelType w:val="hybridMultilevel"/>
    <w:tmpl w:val="047A1D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D9D462C"/>
    <w:multiLevelType w:val="multilevel"/>
    <w:tmpl w:val="334C3E72"/>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BE40F17"/>
    <w:multiLevelType w:val="hybridMultilevel"/>
    <w:tmpl w:val="19F2B0E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5A11C7"/>
    <w:multiLevelType w:val="hybridMultilevel"/>
    <w:tmpl w:val="8A461D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C272F27"/>
    <w:multiLevelType w:val="hybridMultilevel"/>
    <w:tmpl w:val="334C3E72"/>
    <w:lvl w:ilvl="0" w:tplc="6C1039D6">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12"/>
    <w:rsid w:val="00051305"/>
    <w:rsid w:val="00063F9D"/>
    <w:rsid w:val="00074D28"/>
    <w:rsid w:val="00092909"/>
    <w:rsid w:val="00093122"/>
    <w:rsid w:val="00103762"/>
    <w:rsid w:val="00104F8F"/>
    <w:rsid w:val="0012648B"/>
    <w:rsid w:val="00140AB3"/>
    <w:rsid w:val="00147EBF"/>
    <w:rsid w:val="00154199"/>
    <w:rsid w:val="00197EC6"/>
    <w:rsid w:val="001A014F"/>
    <w:rsid w:val="00216C25"/>
    <w:rsid w:val="00233284"/>
    <w:rsid w:val="00255628"/>
    <w:rsid w:val="00283404"/>
    <w:rsid w:val="002C66C1"/>
    <w:rsid w:val="003333E1"/>
    <w:rsid w:val="00405D4B"/>
    <w:rsid w:val="004544EF"/>
    <w:rsid w:val="0046013B"/>
    <w:rsid w:val="00461E7C"/>
    <w:rsid w:val="005A54FF"/>
    <w:rsid w:val="005B4A8F"/>
    <w:rsid w:val="005D08F9"/>
    <w:rsid w:val="006356E8"/>
    <w:rsid w:val="00650241"/>
    <w:rsid w:val="006629A1"/>
    <w:rsid w:val="00672406"/>
    <w:rsid w:val="006B038F"/>
    <w:rsid w:val="007165D1"/>
    <w:rsid w:val="0072146D"/>
    <w:rsid w:val="00725025"/>
    <w:rsid w:val="00755F2E"/>
    <w:rsid w:val="00780D7E"/>
    <w:rsid w:val="007A228E"/>
    <w:rsid w:val="007B54C7"/>
    <w:rsid w:val="007E05D0"/>
    <w:rsid w:val="008154EA"/>
    <w:rsid w:val="008267D3"/>
    <w:rsid w:val="008A0DC4"/>
    <w:rsid w:val="00910075"/>
    <w:rsid w:val="00925D1F"/>
    <w:rsid w:val="009658A2"/>
    <w:rsid w:val="00973012"/>
    <w:rsid w:val="0098061F"/>
    <w:rsid w:val="009C514E"/>
    <w:rsid w:val="009D2F11"/>
    <w:rsid w:val="00A02E89"/>
    <w:rsid w:val="00A43CA6"/>
    <w:rsid w:val="00A500D5"/>
    <w:rsid w:val="00B060CA"/>
    <w:rsid w:val="00B31921"/>
    <w:rsid w:val="00B36889"/>
    <w:rsid w:val="00B51D86"/>
    <w:rsid w:val="00B6213C"/>
    <w:rsid w:val="00B65181"/>
    <w:rsid w:val="00BA78E0"/>
    <w:rsid w:val="00BB75B5"/>
    <w:rsid w:val="00BD3556"/>
    <w:rsid w:val="00BD4EEE"/>
    <w:rsid w:val="00C012DE"/>
    <w:rsid w:val="00CF47B6"/>
    <w:rsid w:val="00D15784"/>
    <w:rsid w:val="00D1718B"/>
    <w:rsid w:val="00D34748"/>
    <w:rsid w:val="00DA030A"/>
    <w:rsid w:val="00DC4769"/>
    <w:rsid w:val="00E16593"/>
    <w:rsid w:val="00E51728"/>
    <w:rsid w:val="00E57E8C"/>
    <w:rsid w:val="00EA2A42"/>
    <w:rsid w:val="00EB34E2"/>
    <w:rsid w:val="00F715F6"/>
    <w:rsid w:val="00F7707E"/>
    <w:rsid w:val="00F933D4"/>
    <w:rsid w:val="00FA3EAC"/>
    <w:rsid w:val="00FC2BFD"/>
    <w:rsid w:val="00FE2502"/>
    <w:rsid w:val="00FF0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5D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165D1"/>
    <w:rPr>
      <w:rFonts w:ascii="Tahoma" w:hAnsi="Tahoma" w:cs="Tahoma"/>
      <w:sz w:val="16"/>
      <w:szCs w:val="16"/>
    </w:rPr>
  </w:style>
  <w:style w:type="character" w:customStyle="1" w:styleId="TextbublinyChar">
    <w:name w:val="Text bubliny Char"/>
    <w:basedOn w:val="Standardnpsmoodstavce"/>
    <w:link w:val="Textbubliny"/>
    <w:uiPriority w:val="99"/>
    <w:semiHidden/>
    <w:rsid w:val="002930D0"/>
    <w:rPr>
      <w:sz w:val="0"/>
      <w:szCs w:val="0"/>
    </w:rPr>
  </w:style>
  <w:style w:type="paragraph" w:styleId="Zhlav">
    <w:name w:val="header"/>
    <w:basedOn w:val="Normln"/>
    <w:link w:val="ZhlavChar"/>
    <w:uiPriority w:val="99"/>
    <w:semiHidden/>
    <w:rsid w:val="007165D1"/>
    <w:pPr>
      <w:tabs>
        <w:tab w:val="center" w:pos="4536"/>
        <w:tab w:val="right" w:pos="9072"/>
      </w:tabs>
    </w:pPr>
  </w:style>
  <w:style w:type="character" w:customStyle="1" w:styleId="ZhlavChar">
    <w:name w:val="Záhlaví Char"/>
    <w:basedOn w:val="Standardnpsmoodstavce"/>
    <w:link w:val="Zhlav"/>
    <w:uiPriority w:val="99"/>
    <w:semiHidden/>
    <w:rsid w:val="002930D0"/>
    <w:rPr>
      <w:sz w:val="24"/>
      <w:szCs w:val="24"/>
    </w:rPr>
  </w:style>
  <w:style w:type="paragraph" w:styleId="Zpat">
    <w:name w:val="footer"/>
    <w:basedOn w:val="Normln"/>
    <w:link w:val="ZpatChar"/>
    <w:uiPriority w:val="99"/>
    <w:semiHidden/>
    <w:rsid w:val="007165D1"/>
    <w:pPr>
      <w:tabs>
        <w:tab w:val="center" w:pos="4536"/>
        <w:tab w:val="right" w:pos="9072"/>
      </w:tabs>
    </w:pPr>
  </w:style>
  <w:style w:type="character" w:customStyle="1" w:styleId="ZpatChar">
    <w:name w:val="Zápatí Char"/>
    <w:basedOn w:val="Standardnpsmoodstavce"/>
    <w:link w:val="Zpat"/>
    <w:uiPriority w:val="99"/>
    <w:semiHidden/>
    <w:rsid w:val="002930D0"/>
    <w:rPr>
      <w:sz w:val="24"/>
      <w:szCs w:val="24"/>
    </w:rPr>
  </w:style>
  <w:style w:type="paragraph" w:customStyle="1" w:styleId="Popisky">
    <w:name w:val="Popisky"/>
    <w:uiPriority w:val="99"/>
    <w:rsid w:val="007165D1"/>
    <w:rPr>
      <w:rFonts w:ascii="Arial" w:hAnsi="Arial"/>
      <w:sz w:val="20"/>
      <w:szCs w:val="20"/>
    </w:rPr>
  </w:style>
  <w:style w:type="paragraph" w:customStyle="1" w:styleId="Zkladntext21">
    <w:name w:val="Základní text 21"/>
    <w:basedOn w:val="Normln"/>
    <w:uiPriority w:val="99"/>
    <w:rsid w:val="007165D1"/>
    <w:pPr>
      <w:overflowPunct w:val="0"/>
      <w:autoSpaceDE w:val="0"/>
      <w:autoSpaceDN w:val="0"/>
      <w:adjustRightInd w:val="0"/>
      <w:ind w:left="567"/>
      <w:jc w:val="center"/>
      <w:textAlignment w:val="baseline"/>
    </w:pPr>
    <w:rPr>
      <w:b/>
      <w:sz w:val="28"/>
      <w:szCs w:val="20"/>
      <w:u w:val="single"/>
    </w:rPr>
  </w:style>
  <w:style w:type="paragraph" w:styleId="Zkladntext">
    <w:name w:val="Body Text"/>
    <w:basedOn w:val="Normln"/>
    <w:link w:val="ZkladntextChar"/>
    <w:uiPriority w:val="99"/>
    <w:semiHidden/>
    <w:rsid w:val="007165D1"/>
    <w:pPr>
      <w:jc w:val="both"/>
    </w:pPr>
    <w:rPr>
      <w:szCs w:val="20"/>
    </w:rPr>
  </w:style>
  <w:style w:type="character" w:customStyle="1" w:styleId="ZkladntextChar">
    <w:name w:val="Základní text Char"/>
    <w:basedOn w:val="Standardnpsmoodstavce"/>
    <w:link w:val="Zkladntext"/>
    <w:uiPriority w:val="99"/>
    <w:semiHidden/>
    <w:rsid w:val="002930D0"/>
    <w:rPr>
      <w:sz w:val="24"/>
      <w:szCs w:val="24"/>
    </w:rPr>
  </w:style>
  <w:style w:type="paragraph" w:styleId="Zkladntextodsazen3">
    <w:name w:val="Body Text Indent 3"/>
    <w:basedOn w:val="Normln"/>
    <w:link w:val="Zkladntextodsazen3Char"/>
    <w:uiPriority w:val="99"/>
    <w:semiHidden/>
    <w:rsid w:val="007165D1"/>
    <w:pPr>
      <w:ind w:firstLine="708"/>
    </w:pPr>
    <w:rPr>
      <w:szCs w:val="20"/>
    </w:rPr>
  </w:style>
  <w:style w:type="character" w:customStyle="1" w:styleId="Zkladntextodsazen3Char">
    <w:name w:val="Základní text odsazený 3 Char"/>
    <w:basedOn w:val="Standardnpsmoodstavce"/>
    <w:link w:val="Zkladntextodsazen3"/>
    <w:uiPriority w:val="99"/>
    <w:semiHidden/>
    <w:rsid w:val="002930D0"/>
    <w:rPr>
      <w:sz w:val="16"/>
      <w:szCs w:val="16"/>
    </w:rPr>
  </w:style>
  <w:style w:type="paragraph" w:styleId="Seznamsodrkami2">
    <w:name w:val="List Bullet 2"/>
    <w:basedOn w:val="Normln"/>
    <w:autoRedefine/>
    <w:uiPriority w:val="99"/>
    <w:semiHidden/>
    <w:rsid w:val="007165D1"/>
    <w:pPr>
      <w:spacing w:before="6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5D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165D1"/>
    <w:rPr>
      <w:rFonts w:ascii="Tahoma" w:hAnsi="Tahoma" w:cs="Tahoma"/>
      <w:sz w:val="16"/>
      <w:szCs w:val="16"/>
    </w:rPr>
  </w:style>
  <w:style w:type="character" w:customStyle="1" w:styleId="TextbublinyChar">
    <w:name w:val="Text bubliny Char"/>
    <w:basedOn w:val="Standardnpsmoodstavce"/>
    <w:link w:val="Textbubliny"/>
    <w:uiPriority w:val="99"/>
    <w:semiHidden/>
    <w:rsid w:val="002930D0"/>
    <w:rPr>
      <w:sz w:val="0"/>
      <w:szCs w:val="0"/>
    </w:rPr>
  </w:style>
  <w:style w:type="paragraph" w:styleId="Zhlav">
    <w:name w:val="header"/>
    <w:basedOn w:val="Normln"/>
    <w:link w:val="ZhlavChar"/>
    <w:uiPriority w:val="99"/>
    <w:semiHidden/>
    <w:rsid w:val="007165D1"/>
    <w:pPr>
      <w:tabs>
        <w:tab w:val="center" w:pos="4536"/>
        <w:tab w:val="right" w:pos="9072"/>
      </w:tabs>
    </w:pPr>
  </w:style>
  <w:style w:type="character" w:customStyle="1" w:styleId="ZhlavChar">
    <w:name w:val="Záhlaví Char"/>
    <w:basedOn w:val="Standardnpsmoodstavce"/>
    <w:link w:val="Zhlav"/>
    <w:uiPriority w:val="99"/>
    <w:semiHidden/>
    <w:rsid w:val="002930D0"/>
    <w:rPr>
      <w:sz w:val="24"/>
      <w:szCs w:val="24"/>
    </w:rPr>
  </w:style>
  <w:style w:type="paragraph" w:styleId="Zpat">
    <w:name w:val="footer"/>
    <w:basedOn w:val="Normln"/>
    <w:link w:val="ZpatChar"/>
    <w:uiPriority w:val="99"/>
    <w:semiHidden/>
    <w:rsid w:val="007165D1"/>
    <w:pPr>
      <w:tabs>
        <w:tab w:val="center" w:pos="4536"/>
        <w:tab w:val="right" w:pos="9072"/>
      </w:tabs>
    </w:pPr>
  </w:style>
  <w:style w:type="character" w:customStyle="1" w:styleId="ZpatChar">
    <w:name w:val="Zápatí Char"/>
    <w:basedOn w:val="Standardnpsmoodstavce"/>
    <w:link w:val="Zpat"/>
    <w:uiPriority w:val="99"/>
    <w:semiHidden/>
    <w:rsid w:val="002930D0"/>
    <w:rPr>
      <w:sz w:val="24"/>
      <w:szCs w:val="24"/>
    </w:rPr>
  </w:style>
  <w:style w:type="paragraph" w:customStyle="1" w:styleId="Popisky">
    <w:name w:val="Popisky"/>
    <w:uiPriority w:val="99"/>
    <w:rsid w:val="007165D1"/>
    <w:rPr>
      <w:rFonts w:ascii="Arial" w:hAnsi="Arial"/>
      <w:sz w:val="20"/>
      <w:szCs w:val="20"/>
    </w:rPr>
  </w:style>
  <w:style w:type="paragraph" w:customStyle="1" w:styleId="Zkladntext21">
    <w:name w:val="Základní text 21"/>
    <w:basedOn w:val="Normln"/>
    <w:uiPriority w:val="99"/>
    <w:rsid w:val="007165D1"/>
    <w:pPr>
      <w:overflowPunct w:val="0"/>
      <w:autoSpaceDE w:val="0"/>
      <w:autoSpaceDN w:val="0"/>
      <w:adjustRightInd w:val="0"/>
      <w:ind w:left="567"/>
      <w:jc w:val="center"/>
      <w:textAlignment w:val="baseline"/>
    </w:pPr>
    <w:rPr>
      <w:b/>
      <w:sz w:val="28"/>
      <w:szCs w:val="20"/>
      <w:u w:val="single"/>
    </w:rPr>
  </w:style>
  <w:style w:type="paragraph" w:styleId="Zkladntext">
    <w:name w:val="Body Text"/>
    <w:basedOn w:val="Normln"/>
    <w:link w:val="ZkladntextChar"/>
    <w:uiPriority w:val="99"/>
    <w:semiHidden/>
    <w:rsid w:val="007165D1"/>
    <w:pPr>
      <w:jc w:val="both"/>
    </w:pPr>
    <w:rPr>
      <w:szCs w:val="20"/>
    </w:rPr>
  </w:style>
  <w:style w:type="character" w:customStyle="1" w:styleId="ZkladntextChar">
    <w:name w:val="Základní text Char"/>
    <w:basedOn w:val="Standardnpsmoodstavce"/>
    <w:link w:val="Zkladntext"/>
    <w:uiPriority w:val="99"/>
    <w:semiHidden/>
    <w:rsid w:val="002930D0"/>
    <w:rPr>
      <w:sz w:val="24"/>
      <w:szCs w:val="24"/>
    </w:rPr>
  </w:style>
  <w:style w:type="paragraph" w:styleId="Zkladntextodsazen3">
    <w:name w:val="Body Text Indent 3"/>
    <w:basedOn w:val="Normln"/>
    <w:link w:val="Zkladntextodsazen3Char"/>
    <w:uiPriority w:val="99"/>
    <w:semiHidden/>
    <w:rsid w:val="007165D1"/>
    <w:pPr>
      <w:ind w:firstLine="708"/>
    </w:pPr>
    <w:rPr>
      <w:szCs w:val="20"/>
    </w:rPr>
  </w:style>
  <w:style w:type="character" w:customStyle="1" w:styleId="Zkladntextodsazen3Char">
    <w:name w:val="Základní text odsazený 3 Char"/>
    <w:basedOn w:val="Standardnpsmoodstavce"/>
    <w:link w:val="Zkladntextodsazen3"/>
    <w:uiPriority w:val="99"/>
    <w:semiHidden/>
    <w:rsid w:val="002930D0"/>
    <w:rPr>
      <w:sz w:val="16"/>
      <w:szCs w:val="16"/>
    </w:rPr>
  </w:style>
  <w:style w:type="paragraph" w:styleId="Seznamsodrkami2">
    <w:name w:val="List Bullet 2"/>
    <w:basedOn w:val="Normln"/>
    <w:autoRedefine/>
    <w:uiPriority w:val="99"/>
    <w:semiHidden/>
    <w:rsid w:val="007165D1"/>
    <w:pPr>
      <w:spacing w:before="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9282">
      <w:marLeft w:val="0"/>
      <w:marRight w:val="0"/>
      <w:marTop w:val="0"/>
      <w:marBottom w:val="0"/>
      <w:divBdr>
        <w:top w:val="none" w:sz="0" w:space="0" w:color="auto"/>
        <w:left w:val="none" w:sz="0" w:space="0" w:color="auto"/>
        <w:bottom w:val="none" w:sz="0" w:space="0" w:color="auto"/>
        <w:right w:val="none" w:sz="0" w:space="0" w:color="auto"/>
      </w:divBdr>
    </w:div>
    <w:div w:id="1666739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Vl&#225;da_materi&#225;ly\P&#345;edkl&#225;dac&#237;%20zpr&#225;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Předkládací zpráva.dot</Template>
  <TotalTime>0</TotalTime>
  <Pages>1</Pages>
  <Words>74</Words>
  <Characters>457</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"[Klepněte sem a vložte římské číslo dle čísla na obálce</vt:lpstr>
    </vt:vector>
  </TitlesOfParts>
  <Company>uvcr</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"[Klepněte sem a vložte římské číslo dle čísla na obálce</dc:title>
  <dc:creator>Fiedlerová Romana, Bc</dc:creator>
  <cp:lastModifiedBy>Erlichová Pavla</cp:lastModifiedBy>
  <cp:revision>2</cp:revision>
  <cp:lastPrinted>2015-04-09T06:30:00Z</cp:lastPrinted>
  <dcterms:created xsi:type="dcterms:W3CDTF">2015-05-06T05:33:00Z</dcterms:created>
  <dcterms:modified xsi:type="dcterms:W3CDTF">2015-05-06T05:33:00Z</dcterms:modified>
</cp:coreProperties>
</file>