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C" w:rsidRDefault="00BF0834" w:rsidP="00E54625">
      <w:pPr>
        <w:ind w:left="5387"/>
        <w:jc w:val="right"/>
      </w:pPr>
      <w:r>
        <w:t xml:space="preserve">                                                     </w:t>
      </w:r>
      <w:r w:rsidR="00B26283">
        <w:t xml:space="preserve">                        </w:t>
      </w:r>
    </w:p>
    <w:p w:rsidR="00AF762C" w:rsidRDefault="00AF762C" w:rsidP="00E54625">
      <w:pPr>
        <w:ind w:left="5387"/>
        <w:jc w:val="right"/>
      </w:pPr>
    </w:p>
    <w:p w:rsidR="00AF762C" w:rsidRDefault="00AF762C" w:rsidP="00E54625">
      <w:pPr>
        <w:ind w:left="5387"/>
        <w:jc w:val="right"/>
      </w:pPr>
    </w:p>
    <w:p w:rsidR="00E54625" w:rsidRPr="00A346CB" w:rsidRDefault="00E54625" w:rsidP="00E54625">
      <w:pPr>
        <w:ind w:left="5387"/>
        <w:jc w:val="right"/>
      </w:pPr>
      <w:r w:rsidRPr="00A346CB">
        <w:t xml:space="preserve">V Praze </w:t>
      </w:r>
      <w:bookmarkStart w:id="0" w:name="Text3"/>
      <w:r w:rsidRPr="00A346CB">
        <w:t xml:space="preserve">dne </w:t>
      </w:r>
      <w:bookmarkEnd w:id="0"/>
      <w:r w:rsidR="00BE5195">
        <w:t>2. října</w:t>
      </w:r>
      <w:r w:rsidRPr="00A346CB">
        <w:t xml:space="preserve"> 201</w:t>
      </w:r>
      <w:r>
        <w:t>4</w:t>
      </w:r>
    </w:p>
    <w:p w:rsidR="00E54625" w:rsidRPr="00A346CB" w:rsidRDefault="00E54625" w:rsidP="00E54625">
      <w:pPr>
        <w:ind w:left="5387"/>
        <w:jc w:val="right"/>
      </w:pPr>
      <w:r w:rsidRPr="00A346CB">
        <w:t>Č. j.: 201</w:t>
      </w:r>
      <w:r>
        <w:t>4</w:t>
      </w:r>
      <w:r w:rsidRPr="00A346CB">
        <w:t>/</w:t>
      </w:r>
      <w:r w:rsidR="00BE5195">
        <w:t>64132</w:t>
      </w:r>
      <w:r w:rsidR="006C0539">
        <w:t>-</w:t>
      </w:r>
      <w:r w:rsidRPr="00A346CB">
        <w:t>112</w:t>
      </w:r>
    </w:p>
    <w:p w:rsidR="00E54625" w:rsidRPr="00A346CB" w:rsidRDefault="00E54625" w:rsidP="00E54625">
      <w:pPr>
        <w:jc w:val="both"/>
      </w:pPr>
    </w:p>
    <w:p w:rsidR="00AF762C" w:rsidRDefault="00AF762C" w:rsidP="0042511A">
      <w:pPr>
        <w:jc w:val="both"/>
      </w:pPr>
    </w:p>
    <w:p w:rsidR="00AF762C" w:rsidRDefault="00AF762C" w:rsidP="0042511A">
      <w:pPr>
        <w:jc w:val="both"/>
      </w:pPr>
    </w:p>
    <w:p w:rsidR="00AF762C" w:rsidRDefault="00AF762C" w:rsidP="0042511A">
      <w:pPr>
        <w:jc w:val="both"/>
      </w:pPr>
    </w:p>
    <w:p w:rsidR="00AF762C" w:rsidRDefault="00AF762C" w:rsidP="0042511A">
      <w:pPr>
        <w:jc w:val="both"/>
      </w:pPr>
    </w:p>
    <w:p w:rsidR="00AF762C" w:rsidRDefault="00AF762C" w:rsidP="0042511A">
      <w:pPr>
        <w:jc w:val="both"/>
      </w:pPr>
    </w:p>
    <w:p w:rsidR="002261A5" w:rsidRDefault="002261A5" w:rsidP="002261A5">
      <w:pPr>
        <w:spacing w:after="240"/>
        <w:jc w:val="center"/>
        <w:rPr>
          <w:b/>
        </w:rPr>
      </w:pPr>
      <w:r>
        <w:rPr>
          <w:b/>
        </w:rPr>
        <w:t>Sdělení o odložení žádosti o poskytnutí informace podle § 14 odst. 5 písm. c) zákona č. 106/1999 Sb., o svobodném přístupu k informacím, ve znění pozdějších předpisů</w:t>
      </w:r>
    </w:p>
    <w:p w:rsidR="002261A5" w:rsidRDefault="002261A5" w:rsidP="002261A5">
      <w:pPr>
        <w:spacing w:after="240"/>
        <w:jc w:val="center"/>
        <w:rPr>
          <w:b/>
        </w:rPr>
      </w:pPr>
    </w:p>
    <w:p w:rsidR="002261A5" w:rsidRDefault="002261A5" w:rsidP="002261A5">
      <w:pPr>
        <w:spacing w:before="240"/>
        <w:jc w:val="both"/>
      </w:pPr>
      <w:r w:rsidRPr="00B24FFD">
        <w:rPr>
          <w:b/>
        </w:rPr>
        <w:t>Ministerstvo práce a sociálních věcí</w:t>
      </w:r>
      <w:r>
        <w:rPr>
          <w:b/>
        </w:rPr>
        <w:t xml:space="preserve"> </w:t>
      </w:r>
      <w:r w:rsidRPr="00AB4428">
        <w:t>(dále jen „MPSV“)</w:t>
      </w:r>
      <w:r w:rsidRPr="00B24FFD">
        <w:t xml:space="preserve"> </w:t>
      </w:r>
      <w:r>
        <w:t xml:space="preserve">obdrželo </w:t>
      </w:r>
      <w:r w:rsidRPr="00FE177E">
        <w:t xml:space="preserve">dne </w:t>
      </w:r>
      <w:r w:rsidR="00BE5195">
        <w:t>26. září 2014</w:t>
      </w:r>
      <w:r>
        <w:t xml:space="preserve"> Vaši žádost podle zákona č. 106/1999 Sb., o svobodném přístupu k informacím, ve znění pozdějších předpisů (dále jen „zákon“), ve věci žádosti o informace, týkající se </w:t>
      </w:r>
      <w:r w:rsidR="00F114D2">
        <w:t>kontrol a jejich závěrů, které provedlo MPSV v zařízeních FOD Klokánek v letech 2010-2014</w:t>
      </w:r>
      <w:bookmarkStart w:id="1" w:name="_GoBack"/>
      <w:bookmarkEnd w:id="1"/>
      <w:r>
        <w:t>.</w:t>
      </w:r>
    </w:p>
    <w:p w:rsidR="002261A5" w:rsidRDefault="002261A5" w:rsidP="002261A5">
      <w:pPr>
        <w:spacing w:before="240"/>
        <w:jc w:val="both"/>
      </w:pPr>
      <w:r>
        <w:t xml:space="preserve">Podle § 2 odst. 1 zákona jsou povinné subjekty povinny poskytovat informace vztahující se k jejich působnosti. Požadované informace do působnosti MPSV nenáleží, proto </w:t>
      </w:r>
      <w:r w:rsidRPr="00893A50">
        <w:rPr>
          <w:b/>
        </w:rPr>
        <w:t xml:space="preserve">dle </w:t>
      </w:r>
      <w:r>
        <w:rPr>
          <w:b/>
        </w:rPr>
        <w:t>§ 14 odst. 5 písm. </w:t>
      </w:r>
      <w:r w:rsidRPr="00893A50">
        <w:rPr>
          <w:b/>
        </w:rPr>
        <w:t>c) zákona MPSV Vaši žádost o poskytnutí informací odkládá</w:t>
      </w:r>
      <w:r>
        <w:t>.</w:t>
      </w:r>
    </w:p>
    <w:p w:rsidR="00750562" w:rsidRDefault="00750562" w:rsidP="002261A5">
      <w:pPr>
        <w:spacing w:before="240"/>
        <w:jc w:val="both"/>
      </w:pPr>
    </w:p>
    <w:p w:rsidR="00750562" w:rsidRPr="00743E85" w:rsidRDefault="00750562" w:rsidP="00750562">
      <w:pPr>
        <w:pStyle w:val="Prosttext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D</w:t>
      </w:r>
      <w:r w:rsidRPr="00743E85">
        <w:rPr>
          <w:rFonts w:ascii="Arial" w:hAnsi="Arial" w:cs="Arial"/>
          <w:sz w:val="24"/>
          <w:lang w:eastAsia="en-US"/>
        </w:rPr>
        <w:t>oporučuj</w:t>
      </w:r>
      <w:r>
        <w:rPr>
          <w:rFonts w:ascii="Arial" w:hAnsi="Arial" w:cs="Arial"/>
          <w:sz w:val="24"/>
          <w:lang w:eastAsia="en-US"/>
        </w:rPr>
        <w:t>i obrátit se s Vaší</w:t>
      </w:r>
      <w:r w:rsidRPr="00743E85">
        <w:rPr>
          <w:rFonts w:ascii="Arial" w:hAnsi="Arial" w:cs="Arial"/>
          <w:sz w:val="24"/>
          <w:lang w:eastAsia="en-US"/>
        </w:rPr>
        <w:t xml:space="preserve"> žádostí na </w:t>
      </w:r>
      <w:r>
        <w:rPr>
          <w:rFonts w:ascii="Arial" w:hAnsi="Arial" w:cs="Arial"/>
          <w:sz w:val="24"/>
          <w:lang w:eastAsia="en-US"/>
        </w:rPr>
        <w:t xml:space="preserve">samostatný povinný subjekt </w:t>
      </w:r>
      <w:r w:rsidRPr="00743E85">
        <w:rPr>
          <w:rFonts w:ascii="Arial" w:hAnsi="Arial" w:cs="Arial"/>
          <w:sz w:val="24"/>
          <w:lang w:eastAsia="en-US"/>
        </w:rPr>
        <w:t>Magistrát hlavního města Prahy jakožto správní orgán příslušný ke kontrole činnosti Fondu ohrožených dětí, včetně jím zřizovaných zařízení pro děti vyžadující okamžitou pomoc, a k rozhodování ve věci pověření k výkonu sociálně-právní ochrany ve vztahu k tomuto spolku.</w:t>
      </w:r>
    </w:p>
    <w:p w:rsidR="002261A5" w:rsidRDefault="002261A5" w:rsidP="002261A5">
      <w:pPr>
        <w:spacing w:before="240"/>
        <w:jc w:val="both"/>
      </w:pPr>
      <w:r w:rsidRPr="00B24FFD">
        <w:t>S pozdravem</w:t>
      </w:r>
    </w:p>
    <w:p w:rsidR="005B487B" w:rsidRDefault="005B487B" w:rsidP="005125F1">
      <w:pPr>
        <w:spacing w:line="360" w:lineRule="auto"/>
        <w:jc w:val="both"/>
      </w:pPr>
    </w:p>
    <w:p w:rsidR="00C60B1B" w:rsidRDefault="00C60B1B" w:rsidP="00D91BE5">
      <w:pPr>
        <w:pStyle w:val="Zhlav"/>
      </w:pPr>
      <w:r w:rsidRPr="00D91BE5">
        <w:rPr>
          <w:rFonts w:ascii="Arial" w:hAnsi="Arial" w:cs="Arial"/>
          <w:szCs w:val="20"/>
          <w:lang w:eastAsia="en-US"/>
        </w:rPr>
        <w:t xml:space="preserve">                                                      </w:t>
      </w:r>
      <w:r w:rsidR="0056533F">
        <w:rPr>
          <w:rFonts w:ascii="Arial" w:hAnsi="Arial" w:cs="Arial"/>
          <w:szCs w:val="20"/>
          <w:lang w:eastAsia="en-US"/>
        </w:rPr>
        <w:t xml:space="preserve">                  </w:t>
      </w:r>
      <w:r w:rsidR="00D91BE5">
        <w:rPr>
          <w:rFonts w:ascii="Arial" w:hAnsi="Arial" w:cs="Arial"/>
          <w:szCs w:val="20"/>
          <w:lang w:eastAsia="en-US"/>
        </w:rPr>
        <w:t xml:space="preserve">Mgr. </w:t>
      </w:r>
      <w:r w:rsidR="00D91BE5" w:rsidRPr="00D91BE5">
        <w:rPr>
          <w:rFonts w:ascii="Arial" w:hAnsi="Arial" w:cs="Arial"/>
          <w:szCs w:val="20"/>
          <w:lang w:eastAsia="en-US"/>
        </w:rPr>
        <w:t>Ingrid Štegmannová, Ph.D.</w:t>
      </w:r>
      <w:r w:rsidR="0056533F">
        <w:rPr>
          <w:rFonts w:ascii="Arial" w:hAnsi="Arial" w:cs="Arial"/>
          <w:szCs w:val="20"/>
          <w:lang w:eastAsia="en-US"/>
        </w:rPr>
        <w:t xml:space="preserve"> v. r.</w:t>
      </w:r>
    </w:p>
    <w:p w:rsidR="00C60B1B" w:rsidRDefault="00D91BE5" w:rsidP="00D91BE5">
      <w:pPr>
        <w:jc w:val="both"/>
      </w:pPr>
      <w:r>
        <w:t xml:space="preserve">                                                                         ředitelka</w:t>
      </w:r>
      <w:r w:rsidR="00C60B1B">
        <w:t xml:space="preserve"> odboru kabinet ministr</w:t>
      </w:r>
      <w:r w:rsidR="00577F6C">
        <w:t>yně</w:t>
      </w:r>
    </w:p>
    <w:p w:rsidR="00C60B1B" w:rsidRDefault="00C60B1B" w:rsidP="00D91BE5">
      <w:pPr>
        <w:jc w:val="center"/>
      </w:pPr>
      <w:r>
        <w:t xml:space="preserve">                                               </w:t>
      </w:r>
      <w:r w:rsidR="00AF762C">
        <w:t xml:space="preserve">                 </w:t>
      </w:r>
      <w:r w:rsidR="00D91BE5">
        <w:t xml:space="preserve">   </w:t>
      </w:r>
      <w:r>
        <w:t>Ministerstvo práce a sociálních věcí</w:t>
      </w:r>
    </w:p>
    <w:p w:rsidR="00C60B1B" w:rsidRDefault="00C60B1B" w:rsidP="00C60B1B">
      <w:pPr>
        <w:ind w:left="4956" w:firstLine="708"/>
        <w:jc w:val="both"/>
        <w:rPr>
          <w:szCs w:val="24"/>
        </w:rPr>
      </w:pPr>
    </w:p>
    <w:p w:rsidR="00787434" w:rsidRDefault="00787434" w:rsidP="00E54625">
      <w:pPr>
        <w:jc w:val="both"/>
      </w:pPr>
    </w:p>
    <w:p w:rsidR="002261A5" w:rsidRDefault="002261A5" w:rsidP="00E54625">
      <w:pPr>
        <w:jc w:val="both"/>
      </w:pPr>
    </w:p>
    <w:p w:rsidR="002261A5" w:rsidRDefault="002261A5" w:rsidP="00E54625">
      <w:pPr>
        <w:jc w:val="both"/>
      </w:pPr>
    </w:p>
    <w:p w:rsidR="002261A5" w:rsidRDefault="002261A5" w:rsidP="00E54625">
      <w:pPr>
        <w:jc w:val="both"/>
      </w:pPr>
    </w:p>
    <w:p w:rsidR="002261A5" w:rsidRDefault="002261A5" w:rsidP="00E54625">
      <w:pPr>
        <w:jc w:val="both"/>
      </w:pPr>
    </w:p>
    <w:p w:rsidR="002261A5" w:rsidRDefault="002261A5" w:rsidP="00E54625">
      <w:pPr>
        <w:jc w:val="both"/>
      </w:pPr>
    </w:p>
    <w:p w:rsidR="002261A5" w:rsidRDefault="002261A5" w:rsidP="00E54625">
      <w:pPr>
        <w:jc w:val="both"/>
      </w:pPr>
    </w:p>
    <w:p w:rsidR="002261A5" w:rsidRDefault="002261A5" w:rsidP="00E54625">
      <w:pPr>
        <w:jc w:val="both"/>
      </w:pPr>
    </w:p>
    <w:p w:rsidR="002261A5" w:rsidRDefault="002261A5" w:rsidP="00E54625">
      <w:pPr>
        <w:jc w:val="both"/>
      </w:pPr>
    </w:p>
    <w:p w:rsidR="002261A5" w:rsidRDefault="002261A5" w:rsidP="00E54625">
      <w:pPr>
        <w:jc w:val="both"/>
      </w:pPr>
    </w:p>
    <w:p w:rsidR="00E54625" w:rsidRDefault="00750562" w:rsidP="00E54625">
      <w:pPr>
        <w:jc w:val="both"/>
      </w:pPr>
      <w:r>
        <w:t>Vážený pan</w:t>
      </w:r>
    </w:p>
    <w:p w:rsidR="00E54625" w:rsidRDefault="00750562" w:rsidP="00E54625">
      <w:pPr>
        <w:jc w:val="both"/>
        <w:rPr>
          <w:b/>
        </w:rPr>
      </w:pPr>
      <w:r>
        <w:rPr>
          <w:b/>
        </w:rPr>
        <w:t>Michal Kniha</w:t>
      </w:r>
    </w:p>
    <w:p w:rsidR="001C2BBB" w:rsidRDefault="00F114D2" w:rsidP="00E54625">
      <w:pPr>
        <w:jc w:val="both"/>
      </w:pPr>
      <w:hyperlink r:id="rId6" w:history="1">
        <w:r w:rsidR="00750562" w:rsidRPr="008D7287">
          <w:rPr>
            <w:rStyle w:val="Hypertextovodkaz"/>
          </w:rPr>
          <w:t>foi+request-3270-f132bae9@infoprovsechny.cz</w:t>
        </w:r>
      </w:hyperlink>
    </w:p>
    <w:p w:rsidR="002261A5" w:rsidRDefault="002261A5" w:rsidP="00E54625">
      <w:pPr>
        <w:jc w:val="both"/>
      </w:pPr>
    </w:p>
    <w:p w:rsidR="00787434" w:rsidRDefault="00787434" w:rsidP="00E54625">
      <w:pPr>
        <w:jc w:val="both"/>
        <w:rPr>
          <w:szCs w:val="24"/>
        </w:rPr>
      </w:pPr>
    </w:p>
    <w:sectPr w:rsidR="00787434" w:rsidSect="00BE69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7818"/>
    <w:multiLevelType w:val="hybridMultilevel"/>
    <w:tmpl w:val="10A84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BB"/>
    <w:rsid w:val="000047E5"/>
    <w:rsid w:val="0000733B"/>
    <w:rsid w:val="00084290"/>
    <w:rsid w:val="00085343"/>
    <w:rsid w:val="00086447"/>
    <w:rsid w:val="00086EC6"/>
    <w:rsid w:val="000A49B9"/>
    <w:rsid w:val="000B229B"/>
    <w:rsid w:val="000C79A4"/>
    <w:rsid w:val="000F0500"/>
    <w:rsid w:val="000F5968"/>
    <w:rsid w:val="00121BC5"/>
    <w:rsid w:val="00133E67"/>
    <w:rsid w:val="001501F2"/>
    <w:rsid w:val="00165401"/>
    <w:rsid w:val="00171E6C"/>
    <w:rsid w:val="00184BDB"/>
    <w:rsid w:val="00196E3F"/>
    <w:rsid w:val="001A75FC"/>
    <w:rsid w:val="001B7B91"/>
    <w:rsid w:val="001C2BBB"/>
    <w:rsid w:val="001E5B17"/>
    <w:rsid w:val="001E676B"/>
    <w:rsid w:val="00200264"/>
    <w:rsid w:val="002261A5"/>
    <w:rsid w:val="00230C8F"/>
    <w:rsid w:val="002601A0"/>
    <w:rsid w:val="00273C52"/>
    <w:rsid w:val="00282F29"/>
    <w:rsid w:val="0029003D"/>
    <w:rsid w:val="002A5422"/>
    <w:rsid w:val="002C5C44"/>
    <w:rsid w:val="002E6728"/>
    <w:rsid w:val="00335609"/>
    <w:rsid w:val="00341C71"/>
    <w:rsid w:val="003566E5"/>
    <w:rsid w:val="00375541"/>
    <w:rsid w:val="00383502"/>
    <w:rsid w:val="003922FB"/>
    <w:rsid w:val="003A51F9"/>
    <w:rsid w:val="003E5C3B"/>
    <w:rsid w:val="003F4889"/>
    <w:rsid w:val="0042511A"/>
    <w:rsid w:val="00426402"/>
    <w:rsid w:val="00427B15"/>
    <w:rsid w:val="00431C13"/>
    <w:rsid w:val="004873C9"/>
    <w:rsid w:val="004C3D5B"/>
    <w:rsid w:val="004C449C"/>
    <w:rsid w:val="004E4424"/>
    <w:rsid w:val="004F0306"/>
    <w:rsid w:val="00505CA7"/>
    <w:rsid w:val="005125F1"/>
    <w:rsid w:val="00515E2E"/>
    <w:rsid w:val="00534B1B"/>
    <w:rsid w:val="00542142"/>
    <w:rsid w:val="00542588"/>
    <w:rsid w:val="00553AFF"/>
    <w:rsid w:val="00562F1A"/>
    <w:rsid w:val="0056533F"/>
    <w:rsid w:val="00572C6E"/>
    <w:rsid w:val="00577F6C"/>
    <w:rsid w:val="005A0B60"/>
    <w:rsid w:val="005B487B"/>
    <w:rsid w:val="005C1D40"/>
    <w:rsid w:val="005D3608"/>
    <w:rsid w:val="00667B1D"/>
    <w:rsid w:val="00674D1A"/>
    <w:rsid w:val="00677377"/>
    <w:rsid w:val="006A422B"/>
    <w:rsid w:val="006B0C44"/>
    <w:rsid w:val="006B2F34"/>
    <w:rsid w:val="006C0539"/>
    <w:rsid w:val="006E48A7"/>
    <w:rsid w:val="006F2306"/>
    <w:rsid w:val="00704AE9"/>
    <w:rsid w:val="007209C3"/>
    <w:rsid w:val="00750562"/>
    <w:rsid w:val="00752CCC"/>
    <w:rsid w:val="00785A31"/>
    <w:rsid w:val="00787434"/>
    <w:rsid w:val="00790E07"/>
    <w:rsid w:val="007E1467"/>
    <w:rsid w:val="00800C60"/>
    <w:rsid w:val="008368FB"/>
    <w:rsid w:val="00840420"/>
    <w:rsid w:val="00853FF4"/>
    <w:rsid w:val="00856CC1"/>
    <w:rsid w:val="008623C3"/>
    <w:rsid w:val="00865225"/>
    <w:rsid w:val="008665DB"/>
    <w:rsid w:val="00880765"/>
    <w:rsid w:val="008C5138"/>
    <w:rsid w:val="008E3D78"/>
    <w:rsid w:val="008E7B85"/>
    <w:rsid w:val="008F252D"/>
    <w:rsid w:val="00906C65"/>
    <w:rsid w:val="00913085"/>
    <w:rsid w:val="00962EE5"/>
    <w:rsid w:val="009843EF"/>
    <w:rsid w:val="009C2086"/>
    <w:rsid w:val="009D3FF2"/>
    <w:rsid w:val="00A43732"/>
    <w:rsid w:val="00A50C66"/>
    <w:rsid w:val="00A81D7A"/>
    <w:rsid w:val="00AD04E7"/>
    <w:rsid w:val="00AF1DE0"/>
    <w:rsid w:val="00AF1ECF"/>
    <w:rsid w:val="00AF2835"/>
    <w:rsid w:val="00AF75D3"/>
    <w:rsid w:val="00AF762C"/>
    <w:rsid w:val="00B26283"/>
    <w:rsid w:val="00B33AC4"/>
    <w:rsid w:val="00B470EA"/>
    <w:rsid w:val="00B815A2"/>
    <w:rsid w:val="00BA5386"/>
    <w:rsid w:val="00BC421A"/>
    <w:rsid w:val="00BE5195"/>
    <w:rsid w:val="00BE69BC"/>
    <w:rsid w:val="00BF0834"/>
    <w:rsid w:val="00C21D63"/>
    <w:rsid w:val="00C50027"/>
    <w:rsid w:val="00C60B1B"/>
    <w:rsid w:val="00C95F36"/>
    <w:rsid w:val="00CA3EE9"/>
    <w:rsid w:val="00CA41C4"/>
    <w:rsid w:val="00CB57ED"/>
    <w:rsid w:val="00CF05C3"/>
    <w:rsid w:val="00D53E0C"/>
    <w:rsid w:val="00D65728"/>
    <w:rsid w:val="00D76BE4"/>
    <w:rsid w:val="00D91BE5"/>
    <w:rsid w:val="00DB65FC"/>
    <w:rsid w:val="00DC62A7"/>
    <w:rsid w:val="00DD37A8"/>
    <w:rsid w:val="00DD3F57"/>
    <w:rsid w:val="00DE356A"/>
    <w:rsid w:val="00DF15FC"/>
    <w:rsid w:val="00E04E35"/>
    <w:rsid w:val="00E222AA"/>
    <w:rsid w:val="00E22672"/>
    <w:rsid w:val="00E40F11"/>
    <w:rsid w:val="00E54625"/>
    <w:rsid w:val="00E57F9E"/>
    <w:rsid w:val="00E82F37"/>
    <w:rsid w:val="00E9514D"/>
    <w:rsid w:val="00E95A5D"/>
    <w:rsid w:val="00EC0530"/>
    <w:rsid w:val="00EC699A"/>
    <w:rsid w:val="00EE56DA"/>
    <w:rsid w:val="00F114D2"/>
    <w:rsid w:val="00F6135D"/>
    <w:rsid w:val="00F7347B"/>
    <w:rsid w:val="00F76C5E"/>
    <w:rsid w:val="00F9290E"/>
    <w:rsid w:val="00F95DE1"/>
    <w:rsid w:val="00FA205B"/>
    <w:rsid w:val="00FB18BD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B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C2B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E9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A0B60"/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A0B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785A3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C3"/>
    <w:rPr>
      <w:color w:val="800080" w:themeColor="followedHyperlink"/>
      <w:u w:val="single"/>
    </w:rPr>
  </w:style>
  <w:style w:type="paragraph" w:customStyle="1" w:styleId="Default">
    <w:name w:val="Default"/>
    <w:rsid w:val="003E5C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C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91BE5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91B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B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C2B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E9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A0B60"/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A0B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785A3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C3"/>
    <w:rPr>
      <w:color w:val="800080" w:themeColor="followedHyperlink"/>
      <w:u w:val="single"/>
    </w:rPr>
  </w:style>
  <w:style w:type="paragraph" w:customStyle="1" w:styleId="Default">
    <w:name w:val="Default"/>
    <w:rsid w:val="003E5C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C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91BE5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91B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5710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610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62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12441436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+request-3270-f132bae9@infoprovsech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Solničková Veronika Ing. (102)</dc:creator>
  <cp:lastModifiedBy>Solničková Veronika Ing. (102)</cp:lastModifiedBy>
  <cp:revision>4</cp:revision>
  <cp:lastPrinted>2014-04-15T13:26:00Z</cp:lastPrinted>
  <dcterms:created xsi:type="dcterms:W3CDTF">2014-10-01T14:37:00Z</dcterms:created>
  <dcterms:modified xsi:type="dcterms:W3CDTF">2014-10-02T12:42:00Z</dcterms:modified>
</cp:coreProperties>
</file>